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7CB" w:rsidRDefault="003E2175" w:rsidP="000E57CB">
      <w:pPr>
        <w:pStyle w:val="ConsPlusNormal"/>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sidR="00FF561F">
        <w:rPr>
          <w:rFonts w:ascii="Times New Roman" w:hAnsi="Times New Roman" w:cs="Times New Roman"/>
          <w:b/>
          <w:bCs/>
          <w:sz w:val="22"/>
          <w:szCs w:val="22"/>
        </w:rPr>
        <w:t xml:space="preserve"> </w:t>
      </w:r>
      <w:r w:rsidR="000E57CB">
        <w:rPr>
          <w:rFonts w:ascii="Times New Roman" w:hAnsi="Times New Roman" w:cs="Times New Roman"/>
          <w:b/>
          <w:bCs/>
          <w:sz w:val="22"/>
          <w:szCs w:val="22"/>
        </w:rPr>
        <w:t>ДОГОВОР</w:t>
      </w:r>
    </w:p>
    <w:p w:rsidR="000E57CB" w:rsidRDefault="000E57CB" w:rsidP="000E57CB">
      <w:pPr>
        <w:pStyle w:val="af4"/>
        <w:jc w:val="center"/>
        <w:rPr>
          <w:rFonts w:ascii="Times New Roman" w:hAnsi="Times New Roman" w:cs="Times New Roman"/>
          <w:b/>
          <w:sz w:val="22"/>
          <w:szCs w:val="22"/>
        </w:rPr>
      </w:pPr>
      <w:r>
        <w:rPr>
          <w:rFonts w:ascii="Times New Roman" w:hAnsi="Times New Roman" w:cs="Times New Roman"/>
          <w:b/>
          <w:sz w:val="22"/>
          <w:szCs w:val="22"/>
        </w:rPr>
        <w:t>на оказание платных образовательных услуг</w:t>
      </w:r>
      <w:r w:rsidR="002A24CC">
        <w:rPr>
          <w:rFonts w:ascii="Times New Roman" w:hAnsi="Times New Roman" w:cs="Times New Roman"/>
          <w:b/>
          <w:sz w:val="22"/>
          <w:szCs w:val="22"/>
        </w:rPr>
        <w:t xml:space="preserve"> </w:t>
      </w:r>
      <w:r w:rsidR="002955B1">
        <w:rPr>
          <w:rFonts w:ascii="Times New Roman" w:hAnsi="Times New Roman" w:cs="Times New Roman"/>
          <w:b/>
          <w:sz w:val="22"/>
          <w:szCs w:val="22"/>
        </w:rPr>
        <w:t xml:space="preserve"> </w:t>
      </w:r>
      <w:r w:rsidR="000A1CF9">
        <w:rPr>
          <w:rFonts w:ascii="Times New Roman" w:hAnsi="Times New Roman" w:cs="Times New Roman"/>
          <w:b/>
          <w:sz w:val="22"/>
          <w:szCs w:val="22"/>
        </w:rPr>
        <w:t xml:space="preserve"> </w:t>
      </w:r>
      <w:r w:rsidR="00BE3E54">
        <w:rPr>
          <w:rFonts w:ascii="Times New Roman" w:hAnsi="Times New Roman" w:cs="Times New Roman"/>
          <w:b/>
          <w:sz w:val="22"/>
          <w:szCs w:val="22"/>
        </w:rPr>
        <w:t xml:space="preserve"> </w:t>
      </w:r>
      <w:r w:rsidR="001E37C5">
        <w:rPr>
          <w:rFonts w:ascii="Times New Roman" w:hAnsi="Times New Roman" w:cs="Times New Roman"/>
          <w:b/>
          <w:sz w:val="22"/>
          <w:szCs w:val="22"/>
        </w:rPr>
        <w:t xml:space="preserve"> </w:t>
      </w:r>
      <w:r w:rsidR="00ED4667">
        <w:rPr>
          <w:rFonts w:ascii="Times New Roman" w:hAnsi="Times New Roman" w:cs="Times New Roman"/>
          <w:b/>
          <w:sz w:val="22"/>
          <w:szCs w:val="22"/>
        </w:rPr>
        <w:t xml:space="preserve"> </w:t>
      </w:r>
      <w:r w:rsidR="00093188">
        <w:rPr>
          <w:rFonts w:ascii="Times New Roman" w:hAnsi="Times New Roman" w:cs="Times New Roman"/>
          <w:b/>
          <w:sz w:val="22"/>
          <w:szCs w:val="22"/>
        </w:rPr>
        <w:t xml:space="preserve"> </w:t>
      </w:r>
    </w:p>
    <w:p w:rsidR="000E57CB" w:rsidRDefault="000E57CB" w:rsidP="000E57CB">
      <w:pPr>
        <w:pStyle w:val="ConsPlusNormal"/>
        <w:jc w:val="center"/>
        <w:rPr>
          <w:rFonts w:ascii="Times New Roman" w:hAnsi="Times New Roman" w:cs="Times New Roman"/>
          <w:sz w:val="22"/>
          <w:szCs w:val="22"/>
        </w:rPr>
      </w:pPr>
      <w:r>
        <w:rPr>
          <w:rFonts w:ascii="Times New Roman" w:hAnsi="Times New Roman" w:cs="Times New Roman"/>
          <w:b/>
          <w:sz w:val="22"/>
          <w:szCs w:val="22"/>
        </w:rPr>
        <w:t>по программе подготовки водителей категории “В”</w:t>
      </w:r>
    </w:p>
    <w:p w:rsidR="000E57CB" w:rsidRPr="00204EDB" w:rsidRDefault="00204EDB" w:rsidP="000E57CB">
      <w:pPr>
        <w:jc w:val="both"/>
        <w:rPr>
          <w:sz w:val="20"/>
          <w:szCs w:val="20"/>
        </w:rPr>
      </w:pPr>
      <w:r w:rsidRPr="00204EDB">
        <w:rPr>
          <w:sz w:val="20"/>
          <w:szCs w:val="20"/>
        </w:rPr>
        <w:t>г. Казань</w:t>
      </w:r>
      <w:r w:rsidR="000E57CB" w:rsidRPr="00204EDB">
        <w:rPr>
          <w:sz w:val="20"/>
          <w:szCs w:val="20"/>
        </w:rPr>
        <w:tab/>
      </w:r>
      <w:r w:rsidR="000E57CB" w:rsidRPr="00204EDB">
        <w:rPr>
          <w:sz w:val="20"/>
          <w:szCs w:val="20"/>
        </w:rPr>
        <w:tab/>
      </w:r>
      <w:r w:rsidR="000E57CB" w:rsidRPr="00204EDB">
        <w:rPr>
          <w:sz w:val="20"/>
          <w:szCs w:val="20"/>
        </w:rPr>
        <w:tab/>
      </w:r>
      <w:r w:rsidR="000E57CB" w:rsidRPr="00204EDB">
        <w:rPr>
          <w:sz w:val="20"/>
          <w:szCs w:val="20"/>
        </w:rPr>
        <w:tab/>
      </w:r>
      <w:r w:rsidR="000E57CB" w:rsidRPr="00204EDB">
        <w:rPr>
          <w:sz w:val="20"/>
          <w:szCs w:val="20"/>
        </w:rPr>
        <w:tab/>
        <w:t xml:space="preserve">                                                                         </w:t>
      </w:r>
      <w:r w:rsidR="0044750B">
        <w:rPr>
          <w:sz w:val="20"/>
          <w:szCs w:val="20"/>
        </w:rPr>
        <w:t xml:space="preserve">       </w:t>
      </w:r>
      <w:proofErr w:type="gramStart"/>
      <w:r w:rsidR="0044750B">
        <w:rPr>
          <w:sz w:val="20"/>
          <w:szCs w:val="20"/>
        </w:rPr>
        <w:t xml:space="preserve"> </w:t>
      </w:r>
      <w:r w:rsidR="006E0644">
        <w:rPr>
          <w:sz w:val="20"/>
          <w:szCs w:val="20"/>
        </w:rPr>
        <w:t xml:space="preserve">  </w:t>
      </w:r>
      <w:r w:rsidR="00FF561F">
        <w:rPr>
          <w:sz w:val="20"/>
          <w:szCs w:val="20"/>
        </w:rPr>
        <w:t>«</w:t>
      </w:r>
      <w:proofErr w:type="gramEnd"/>
      <w:r w:rsidR="00FF561F">
        <w:rPr>
          <w:sz w:val="20"/>
          <w:szCs w:val="20"/>
        </w:rPr>
        <w:t>__» ________ 20__</w:t>
      </w:r>
      <w:r w:rsidR="0044750B">
        <w:rPr>
          <w:sz w:val="20"/>
          <w:szCs w:val="20"/>
        </w:rPr>
        <w:t>__</w:t>
      </w:r>
      <w:r w:rsidR="000E57CB" w:rsidRPr="00204EDB">
        <w:rPr>
          <w:sz w:val="20"/>
          <w:szCs w:val="20"/>
        </w:rPr>
        <w:t>г.</w:t>
      </w:r>
    </w:p>
    <w:p w:rsidR="000E57CB" w:rsidRDefault="00204EDB" w:rsidP="000E57CB">
      <w:pPr>
        <w:pStyle w:val="ConsPlusNonformat"/>
        <w:jc w:val="both"/>
        <w:rPr>
          <w:rFonts w:ascii="Times New Roman" w:hAnsi="Times New Roman" w:cs="Times New Roman"/>
        </w:rPr>
      </w:pPr>
      <w:r w:rsidRPr="00204EDB">
        <w:rPr>
          <w:rFonts w:ascii="Times New Roman" w:hAnsi="Times New Roman" w:cs="Times New Roman"/>
        </w:rPr>
        <w:t>Региональная общественная организация инвалидов органов внутренних дел и внутренних войск «Монолит» Республики Татарстан</w:t>
      </w:r>
      <w:r w:rsidR="000E57CB" w:rsidRPr="00204EDB">
        <w:rPr>
          <w:rFonts w:ascii="Times New Roman" w:hAnsi="Times New Roman" w:cs="Times New Roman"/>
        </w:rPr>
        <w:t>, осуществляющий  образовательную  деятельность   на  ос</w:t>
      </w:r>
      <w:r w:rsidRPr="00204EDB">
        <w:rPr>
          <w:rFonts w:ascii="Times New Roman" w:hAnsi="Times New Roman" w:cs="Times New Roman"/>
        </w:rPr>
        <w:t>новании  лицензии  от 29.05.2014 года N 0001271</w:t>
      </w:r>
      <w:r w:rsidR="000E57CB" w:rsidRPr="00204EDB">
        <w:rPr>
          <w:rFonts w:ascii="Times New Roman" w:hAnsi="Times New Roman" w:cs="Times New Roman"/>
        </w:rPr>
        <w:t>, выданной Министерс</w:t>
      </w:r>
      <w:r w:rsidRPr="00204EDB">
        <w:rPr>
          <w:rFonts w:ascii="Times New Roman" w:hAnsi="Times New Roman" w:cs="Times New Roman"/>
        </w:rPr>
        <w:t>твом образования и науки Республики Татарстан</w:t>
      </w:r>
      <w:r w:rsidR="000E57CB" w:rsidRPr="00204EDB">
        <w:rPr>
          <w:rFonts w:ascii="Times New Roman" w:hAnsi="Times New Roman" w:cs="Times New Roman"/>
        </w:rPr>
        <w:t xml:space="preserve">, именуемый в дальнейшем "Исполнитель", в </w:t>
      </w:r>
      <w:r w:rsidRPr="00204EDB">
        <w:rPr>
          <w:rFonts w:ascii="Times New Roman" w:hAnsi="Times New Roman" w:cs="Times New Roman"/>
        </w:rPr>
        <w:t>лице председателя</w:t>
      </w:r>
      <w:r w:rsidR="008575E1">
        <w:rPr>
          <w:rFonts w:ascii="Times New Roman" w:hAnsi="Times New Roman" w:cs="Times New Roman"/>
        </w:rPr>
        <w:t xml:space="preserve"> Шмелева Николая Петровича</w:t>
      </w:r>
      <w:r w:rsidR="000E57CB">
        <w:rPr>
          <w:rFonts w:ascii="Times New Roman" w:hAnsi="Times New Roman" w:cs="Times New Roman"/>
        </w:rPr>
        <w:t xml:space="preserve"> действующего на основании Устава и  __________________________</w:t>
      </w:r>
      <w:r w:rsidR="00537956">
        <w:rPr>
          <w:rFonts w:ascii="Times New Roman" w:hAnsi="Times New Roman" w:cs="Times New Roman"/>
        </w:rPr>
        <w:t>___________________________________________________________________________</w:t>
      </w:r>
      <w:r w:rsidR="000E57CB">
        <w:rPr>
          <w:rFonts w:ascii="Times New Roman" w:hAnsi="Times New Roman" w:cs="Times New Roman"/>
        </w:rPr>
        <w:t>, именуемый(</w:t>
      </w:r>
      <w:proofErr w:type="spellStart"/>
      <w:r w:rsidR="000E57CB">
        <w:rPr>
          <w:rFonts w:ascii="Times New Roman" w:hAnsi="Times New Roman" w:cs="Times New Roman"/>
        </w:rPr>
        <w:t>ая</w:t>
      </w:r>
      <w:proofErr w:type="spellEnd"/>
      <w:r w:rsidR="000E57CB">
        <w:rPr>
          <w:rFonts w:ascii="Times New Roman" w:hAnsi="Times New Roman" w:cs="Times New Roman"/>
        </w:rPr>
        <w:t>)  в  дальнейшем  "Обучающийся",  совместно  именуемые  Стороны, заключили настоящий Договор (далее - Договор) о нижеследующем:</w:t>
      </w:r>
    </w:p>
    <w:p w:rsidR="000E57CB" w:rsidRDefault="00FF561F" w:rsidP="00FF561F">
      <w:pPr>
        <w:pStyle w:val="ConsPlusNormal"/>
        <w:numPr>
          <w:ilvl w:val="0"/>
          <w:numId w:val="1"/>
        </w:numPr>
        <w:jc w:val="center"/>
        <w:outlineLvl w:val="1"/>
        <w:rPr>
          <w:rFonts w:ascii="Times New Roman" w:hAnsi="Times New Roman" w:cs="Times New Roman"/>
          <w:b/>
          <w:sz w:val="24"/>
          <w:szCs w:val="24"/>
        </w:rPr>
      </w:pPr>
      <w:bookmarkStart w:id="0" w:name="Par67"/>
      <w:bookmarkEnd w:id="0"/>
      <w:r w:rsidRPr="00FF561F">
        <w:rPr>
          <w:rFonts w:ascii="Times New Roman" w:hAnsi="Times New Roman" w:cs="Times New Roman"/>
          <w:b/>
          <w:sz w:val="24"/>
          <w:szCs w:val="24"/>
        </w:rPr>
        <w:t>Предмет Договора</w:t>
      </w:r>
    </w:p>
    <w:p w:rsidR="00FF561F" w:rsidRPr="00FF561F" w:rsidRDefault="00FF561F" w:rsidP="00FF561F">
      <w:pPr>
        <w:pStyle w:val="ConsPlusNormal"/>
        <w:ind w:left="720"/>
        <w:outlineLvl w:val="1"/>
        <w:rPr>
          <w:rFonts w:ascii="Times New Roman" w:hAnsi="Times New Roman" w:cs="Times New Roman"/>
          <w:b/>
          <w:sz w:val="24"/>
          <w:szCs w:val="24"/>
        </w:rPr>
      </w:pPr>
    </w:p>
    <w:p w:rsidR="000E57CB" w:rsidRDefault="000E57CB" w:rsidP="000E57CB">
      <w:pPr>
        <w:pStyle w:val="ConsPlusNonformat"/>
        <w:jc w:val="both"/>
        <w:rPr>
          <w:rFonts w:ascii="Times New Roman" w:hAnsi="Times New Roman" w:cs="Times New Roman"/>
        </w:rPr>
      </w:pPr>
      <w:r>
        <w:rPr>
          <w:rFonts w:ascii="Times New Roman" w:hAnsi="Times New Roman" w:cs="Times New Roman"/>
        </w:rPr>
        <w:t xml:space="preserve">    1.1.  Исполнитель  обязуется  предоставить  образовательную  услугу,  а Обучающийся обязуется оплатить обучение по образовательной программе подготовки водителей транспортных средств категории «В», по очной форме обучения, код профессии - 11442, наименование профессии – водитель транспортного средства категории «В» в пределах образовательного стандарта Российской Федерации ОСТ 9 ПО 04.02.02-96 в  соответствии с учебными планами, в том числе индивидуальными, и образовательными программами Исполнителя.</w:t>
      </w:r>
    </w:p>
    <w:p w:rsidR="000E57CB" w:rsidRDefault="000E57CB" w:rsidP="000E57CB">
      <w:pPr>
        <w:pStyle w:val="ConsPlusNormal"/>
        <w:jc w:val="both"/>
        <w:rPr>
          <w:rFonts w:ascii="Times New Roman" w:hAnsi="Times New Roman" w:cs="Times New Roman"/>
        </w:rPr>
      </w:pPr>
      <w:r>
        <w:rPr>
          <w:rFonts w:ascii="Times New Roman" w:hAnsi="Times New Roman" w:cs="Times New Roman"/>
        </w:rPr>
        <w:t xml:space="preserve">1.2. Срок освоения образовательной программы (продолжительность обучения) на момент подписания Договора составляет </w:t>
      </w:r>
      <w:r w:rsidR="00204EDB" w:rsidRPr="00204EDB">
        <w:rPr>
          <w:rFonts w:ascii="Times New Roman" w:hAnsi="Times New Roman" w:cs="Times New Roman"/>
        </w:rPr>
        <w:t>190</w:t>
      </w:r>
      <w:r w:rsidRPr="00204EDB">
        <w:rPr>
          <w:rFonts w:ascii="Times New Roman" w:hAnsi="Times New Roman" w:cs="Times New Roman"/>
        </w:rPr>
        <w:t xml:space="preserve"> </w:t>
      </w:r>
      <w:r>
        <w:rPr>
          <w:rFonts w:ascii="Times New Roman" w:hAnsi="Times New Roman" w:cs="Times New Roman"/>
        </w:rPr>
        <w:t xml:space="preserve">часов </w:t>
      </w:r>
    </w:p>
    <w:p w:rsidR="000E57CB" w:rsidRDefault="000E57CB" w:rsidP="000E57CB">
      <w:pPr>
        <w:pStyle w:val="ConsPlusNonformat"/>
        <w:jc w:val="both"/>
        <w:rPr>
          <w:rFonts w:ascii="Times New Roman" w:hAnsi="Times New Roman" w:cs="Times New Roman"/>
        </w:rPr>
      </w:pPr>
      <w:r>
        <w:rPr>
          <w:rFonts w:ascii="Times New Roman" w:hAnsi="Times New Roman" w:cs="Times New Roman"/>
        </w:rPr>
        <w:t xml:space="preserve">1.3.  </w:t>
      </w:r>
      <w:proofErr w:type="gramStart"/>
      <w:r>
        <w:rPr>
          <w:rFonts w:ascii="Times New Roman" w:hAnsi="Times New Roman" w:cs="Times New Roman"/>
        </w:rPr>
        <w:t>После  освоения</w:t>
      </w:r>
      <w:proofErr w:type="gramEnd"/>
      <w:r>
        <w:rPr>
          <w:rFonts w:ascii="Times New Roman" w:hAnsi="Times New Roman" w:cs="Times New Roman"/>
        </w:rPr>
        <w:t xml:space="preserve"> Обучающимся образовательной программы и успешного прохождения итоговой аттестации ему выдается свидетельство о профессии водителя.</w:t>
      </w:r>
    </w:p>
    <w:p w:rsidR="000E57CB" w:rsidRDefault="000E57CB" w:rsidP="000E57CB">
      <w:pPr>
        <w:pStyle w:val="ConsPlusNormal"/>
        <w:jc w:val="center"/>
        <w:outlineLvl w:val="1"/>
        <w:rPr>
          <w:rFonts w:ascii="Times New Roman" w:hAnsi="Times New Roman" w:cs="Times New Roman"/>
          <w:sz w:val="22"/>
          <w:szCs w:val="22"/>
        </w:rPr>
      </w:pPr>
      <w:bookmarkStart w:id="1" w:name="Par89"/>
      <w:bookmarkEnd w:id="1"/>
      <w:r>
        <w:rPr>
          <w:rFonts w:ascii="Times New Roman" w:hAnsi="Times New Roman" w:cs="Times New Roman"/>
          <w:b/>
          <w:sz w:val="22"/>
          <w:szCs w:val="22"/>
        </w:rPr>
        <w:t>2.</w:t>
      </w:r>
      <w:r>
        <w:rPr>
          <w:rFonts w:ascii="Times New Roman" w:hAnsi="Times New Roman" w:cs="Times New Roman"/>
          <w:sz w:val="22"/>
          <w:szCs w:val="22"/>
        </w:rPr>
        <w:t xml:space="preserve"> </w:t>
      </w:r>
      <w:r>
        <w:rPr>
          <w:rFonts w:ascii="Times New Roman" w:hAnsi="Times New Roman" w:cs="Times New Roman"/>
          <w:b/>
          <w:sz w:val="24"/>
          <w:szCs w:val="24"/>
        </w:rPr>
        <w:t>Взаимодействие сторон</w:t>
      </w:r>
    </w:p>
    <w:p w:rsidR="000E57CB" w:rsidRDefault="000E57CB" w:rsidP="000E57CB">
      <w:pPr>
        <w:pStyle w:val="ConsPlusNormal"/>
        <w:jc w:val="both"/>
        <w:rPr>
          <w:rFonts w:ascii="Times New Roman" w:hAnsi="Times New Roman" w:cs="Times New Roman"/>
        </w:rPr>
      </w:pPr>
      <w:r>
        <w:rPr>
          <w:rFonts w:ascii="Times New Roman" w:hAnsi="Times New Roman" w:cs="Times New Roman"/>
        </w:rPr>
        <w:t>2.1. Исполнитель вправе:</w:t>
      </w:r>
    </w:p>
    <w:p w:rsidR="000E57CB" w:rsidRDefault="000E57CB" w:rsidP="000E57CB">
      <w:pPr>
        <w:pStyle w:val="ConsPlusNormal"/>
        <w:ind w:firstLine="540"/>
        <w:jc w:val="both"/>
        <w:rPr>
          <w:rFonts w:ascii="Times New Roman" w:hAnsi="Times New Roman" w:cs="Times New Roman"/>
        </w:rPr>
      </w:pPr>
      <w:r>
        <w:rPr>
          <w:rFonts w:ascii="Times New Roman" w:hAnsi="Times New Roman" w:cs="Times New Roman"/>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0E57CB" w:rsidRDefault="000E57CB" w:rsidP="000E57CB">
      <w:pPr>
        <w:pStyle w:val="ConsPlusNormal"/>
        <w:ind w:firstLine="540"/>
        <w:jc w:val="both"/>
        <w:rPr>
          <w:rFonts w:ascii="Times New Roman" w:hAnsi="Times New Roman" w:cs="Times New Roman"/>
        </w:rPr>
      </w:pPr>
      <w:r>
        <w:rPr>
          <w:rFonts w:ascii="Times New Roman" w:hAnsi="Times New Roman" w:cs="Times New Roman"/>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0E57CB" w:rsidRDefault="000E57CB" w:rsidP="000E57CB">
      <w:pPr>
        <w:pStyle w:val="ConsPlusNormal"/>
        <w:jc w:val="both"/>
        <w:rPr>
          <w:rFonts w:ascii="Times New Roman" w:hAnsi="Times New Roman" w:cs="Times New Roman"/>
        </w:rPr>
      </w:pPr>
      <w:r>
        <w:rPr>
          <w:rFonts w:ascii="Times New Roman" w:hAnsi="Times New Roman" w:cs="Times New Roman"/>
        </w:rPr>
        <w:t xml:space="preserve">2.2. Обучающемуся предоставляются академические права в соответствии с частью 1 статьи 34 Федерального закона от 29 декабря </w:t>
      </w:r>
      <w:smartTag w:uri="urn:schemas-microsoft-com:office:smarttags" w:element="metricconverter">
        <w:smartTagPr>
          <w:attr w:name="ProductID" w:val="2012 г"/>
        </w:smartTagPr>
        <w:r>
          <w:rPr>
            <w:rFonts w:ascii="Times New Roman" w:hAnsi="Times New Roman" w:cs="Times New Roman"/>
          </w:rPr>
          <w:t>2012 г</w:t>
        </w:r>
      </w:smartTag>
      <w:r>
        <w:rPr>
          <w:rFonts w:ascii="Times New Roman" w:hAnsi="Times New Roman" w:cs="Times New Roman"/>
        </w:rPr>
        <w:t>. N 273-ФЗ "Об образовании в Российской Федерации". Обучающийся также вправе:</w:t>
      </w:r>
    </w:p>
    <w:p w:rsidR="000E57CB" w:rsidRDefault="000E57CB" w:rsidP="000E57CB">
      <w:pPr>
        <w:pStyle w:val="ConsPlusNormal"/>
        <w:ind w:firstLine="540"/>
        <w:jc w:val="both"/>
        <w:rPr>
          <w:rFonts w:ascii="Times New Roman" w:hAnsi="Times New Roman" w:cs="Times New Roman"/>
        </w:rPr>
      </w:pPr>
      <w:r>
        <w:rPr>
          <w:rFonts w:ascii="Times New Roman" w:hAnsi="Times New Roman" w:cs="Times New Roman"/>
        </w:rPr>
        <w:t xml:space="preserve">2.2.1. Получать информацию от Исполнителя по вопросам организации и обеспечения надлежащего предоставления услуг, предусмотренных </w:t>
      </w:r>
      <w:hyperlink r:id="rId6" w:anchor="Par67" w:tooltip="Ссылка на текущий документ" w:history="1">
        <w:r>
          <w:rPr>
            <w:rStyle w:val="af6"/>
            <w:rFonts w:ascii="Times New Roman" w:eastAsiaTheme="majorEastAsia" w:hAnsi="Times New Roman" w:cs="Times New Roman"/>
          </w:rPr>
          <w:t>разделом 1</w:t>
        </w:r>
      </w:hyperlink>
      <w:r>
        <w:rPr>
          <w:rFonts w:ascii="Times New Roman" w:hAnsi="Times New Roman" w:cs="Times New Roman"/>
        </w:rPr>
        <w:t xml:space="preserve"> настоящего Договора;</w:t>
      </w:r>
    </w:p>
    <w:p w:rsidR="000E57CB" w:rsidRDefault="000E57CB" w:rsidP="000E57CB">
      <w:pPr>
        <w:pStyle w:val="ConsPlusNormal"/>
        <w:ind w:firstLine="540"/>
        <w:jc w:val="both"/>
        <w:rPr>
          <w:rFonts w:ascii="Times New Roman" w:hAnsi="Times New Roman" w:cs="Times New Roman"/>
        </w:rPr>
      </w:pPr>
      <w:r>
        <w:rPr>
          <w:rFonts w:ascii="Times New Roman" w:hAnsi="Times New Roman" w:cs="Times New Roman"/>
        </w:rPr>
        <w:t>2.2.2.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0E57CB" w:rsidRDefault="000E57CB" w:rsidP="000E57CB">
      <w:pPr>
        <w:pStyle w:val="ConsPlusNormal"/>
        <w:ind w:firstLine="540"/>
        <w:jc w:val="both"/>
        <w:rPr>
          <w:rFonts w:ascii="Times New Roman" w:hAnsi="Times New Roman" w:cs="Times New Roman"/>
        </w:rPr>
      </w:pPr>
      <w:r>
        <w:rPr>
          <w:rFonts w:ascii="Times New Roman" w:hAnsi="Times New Roman" w:cs="Times New Roman"/>
        </w:rPr>
        <w:t>2.2.3.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0E57CB" w:rsidRDefault="000E57CB" w:rsidP="000E57CB">
      <w:pPr>
        <w:pStyle w:val="ConsPlusNormal"/>
        <w:ind w:firstLine="540"/>
        <w:jc w:val="both"/>
        <w:rPr>
          <w:rFonts w:ascii="Times New Roman" w:hAnsi="Times New Roman" w:cs="Times New Roman"/>
        </w:rPr>
      </w:pPr>
      <w:r>
        <w:rPr>
          <w:rFonts w:ascii="Times New Roman" w:hAnsi="Times New Roman" w:cs="Times New Roman"/>
        </w:rPr>
        <w:t>2.2.4. Получать полную и достоверную информацию об оценке своих знаний, умений, навыков и компетенций, а также о критериях этой оценки.</w:t>
      </w:r>
    </w:p>
    <w:p w:rsidR="000E57CB" w:rsidRDefault="000E57CB" w:rsidP="000E57CB">
      <w:pPr>
        <w:pStyle w:val="ConsPlusNormal"/>
        <w:jc w:val="both"/>
        <w:rPr>
          <w:rFonts w:ascii="Times New Roman" w:hAnsi="Times New Roman" w:cs="Times New Roman"/>
        </w:rPr>
      </w:pPr>
      <w:r>
        <w:rPr>
          <w:rFonts w:ascii="Times New Roman" w:hAnsi="Times New Roman" w:cs="Times New Roman"/>
        </w:rPr>
        <w:t>2.3. Исполнитель обязан:</w:t>
      </w:r>
    </w:p>
    <w:p w:rsidR="000E57CB" w:rsidRDefault="000E57CB" w:rsidP="000E57CB">
      <w:pPr>
        <w:pStyle w:val="ConsPlusNonformat"/>
        <w:jc w:val="both"/>
        <w:rPr>
          <w:rFonts w:ascii="Times New Roman" w:hAnsi="Times New Roman" w:cs="Times New Roman"/>
        </w:rPr>
      </w:pPr>
      <w:r>
        <w:rPr>
          <w:rFonts w:ascii="Times New Roman" w:hAnsi="Times New Roman" w:cs="Times New Roman"/>
        </w:rPr>
        <w:t xml:space="preserve">           2.3.1.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w:t>
      </w:r>
    </w:p>
    <w:p w:rsidR="000E57CB" w:rsidRDefault="000E57CB" w:rsidP="000E57CB">
      <w:pPr>
        <w:pStyle w:val="ConsPlusNonformat"/>
        <w:jc w:val="both"/>
        <w:rPr>
          <w:rFonts w:ascii="Times New Roman" w:hAnsi="Times New Roman" w:cs="Times New Roman"/>
        </w:rPr>
      </w:pPr>
      <w:r>
        <w:rPr>
          <w:rFonts w:ascii="Times New Roman" w:hAnsi="Times New Roman" w:cs="Times New Roman"/>
        </w:rPr>
        <w:t xml:space="preserve">           2.3.2.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w:t>
      </w:r>
      <w:smartTag w:uri="urn:schemas-microsoft-com:office:smarttags" w:element="metricconverter">
        <w:smartTagPr>
          <w:attr w:name="ProductID" w:val="1992 г"/>
        </w:smartTagPr>
        <w:r>
          <w:rPr>
            <w:rFonts w:ascii="Times New Roman" w:hAnsi="Times New Roman" w:cs="Times New Roman"/>
          </w:rPr>
          <w:t>1992 г</w:t>
        </w:r>
      </w:smartTag>
      <w:r>
        <w:rPr>
          <w:rFonts w:ascii="Times New Roman" w:hAnsi="Times New Roman" w:cs="Times New Roman"/>
        </w:rPr>
        <w:t xml:space="preserve">. N 2300-1 "О защите прав потребителей" и Федеральным законом от 29 декабря </w:t>
      </w:r>
      <w:smartTag w:uri="urn:schemas-microsoft-com:office:smarttags" w:element="metricconverter">
        <w:smartTagPr>
          <w:attr w:name="ProductID" w:val="2012 г"/>
        </w:smartTagPr>
        <w:r>
          <w:rPr>
            <w:rFonts w:ascii="Times New Roman" w:hAnsi="Times New Roman" w:cs="Times New Roman"/>
          </w:rPr>
          <w:t>2012 г</w:t>
        </w:r>
      </w:smartTag>
      <w:r>
        <w:rPr>
          <w:rFonts w:ascii="Times New Roman" w:hAnsi="Times New Roman" w:cs="Times New Roman"/>
        </w:rPr>
        <w:t>. N 273-ФЗ "Об образовании в Российской Федерации";</w:t>
      </w:r>
    </w:p>
    <w:p w:rsidR="000E57CB" w:rsidRDefault="000E57CB" w:rsidP="000E57CB">
      <w:pPr>
        <w:pStyle w:val="ConsPlusNormal"/>
        <w:ind w:firstLine="540"/>
        <w:jc w:val="both"/>
        <w:rPr>
          <w:rFonts w:ascii="Times New Roman" w:hAnsi="Times New Roman" w:cs="Times New Roman"/>
        </w:rPr>
      </w:pPr>
      <w:r>
        <w:rPr>
          <w:rFonts w:ascii="Times New Roman" w:hAnsi="Times New Roman" w:cs="Times New Roman"/>
        </w:rPr>
        <w:t xml:space="preserve">2.3.3. Организовать и обеспечить надлежащее предоставление образовательных услуг, предусмотренных </w:t>
      </w:r>
      <w:hyperlink r:id="rId7" w:anchor="Par67" w:tooltip="Ссылка на текущий документ" w:history="1">
        <w:r>
          <w:rPr>
            <w:rStyle w:val="af6"/>
            <w:rFonts w:ascii="Times New Roman" w:eastAsiaTheme="majorEastAsia" w:hAnsi="Times New Roman" w:cs="Times New Roman"/>
          </w:rPr>
          <w:t>разделом 1</w:t>
        </w:r>
      </w:hyperlink>
      <w:r>
        <w:rPr>
          <w:rFonts w:ascii="Times New Roman" w:hAnsi="Times New Roman" w:cs="Times New Roman"/>
        </w:rPr>
        <w:t xml:space="preserve"> настоящего Договора. Образовательные услуги оказываются в соответствии с федеральным образовательным стандартом, учебным планом, в том числе индивидуальным, и расписанием занятий Исполнителя;</w:t>
      </w:r>
    </w:p>
    <w:p w:rsidR="000E57CB" w:rsidRDefault="000E57CB" w:rsidP="000E57CB">
      <w:pPr>
        <w:pStyle w:val="ConsPlusNormal"/>
        <w:ind w:firstLine="540"/>
        <w:jc w:val="both"/>
        <w:rPr>
          <w:rFonts w:ascii="Times New Roman" w:hAnsi="Times New Roman" w:cs="Times New Roman"/>
        </w:rPr>
      </w:pPr>
      <w:r>
        <w:rPr>
          <w:rFonts w:ascii="Times New Roman" w:hAnsi="Times New Roman" w:cs="Times New Roman"/>
        </w:rPr>
        <w:t>2.3.4. Обеспечить Обучающемуся предусмотренные выбранной образовательной программой условия ее освоения;</w:t>
      </w:r>
    </w:p>
    <w:p w:rsidR="000E57CB" w:rsidRDefault="000E57CB" w:rsidP="000E57CB">
      <w:pPr>
        <w:pStyle w:val="ConsPlusNormal"/>
        <w:ind w:firstLine="540"/>
        <w:jc w:val="both"/>
        <w:rPr>
          <w:rFonts w:ascii="Times New Roman" w:hAnsi="Times New Roman" w:cs="Times New Roman"/>
        </w:rPr>
      </w:pPr>
      <w:r>
        <w:rPr>
          <w:rFonts w:ascii="Times New Roman" w:hAnsi="Times New Roman" w:cs="Times New Roman"/>
        </w:rPr>
        <w:t>2.3.5. Принимать от Обучающегося плату за образовательные услуги;</w:t>
      </w:r>
    </w:p>
    <w:p w:rsidR="000E57CB" w:rsidRDefault="000E57CB" w:rsidP="000E57CB">
      <w:pPr>
        <w:pStyle w:val="ConsPlusNormal"/>
        <w:ind w:firstLine="540"/>
        <w:jc w:val="both"/>
        <w:rPr>
          <w:rFonts w:ascii="Times New Roman" w:hAnsi="Times New Roman" w:cs="Times New Roman"/>
        </w:rPr>
      </w:pPr>
      <w:r>
        <w:rPr>
          <w:rFonts w:ascii="Times New Roman" w:hAnsi="Times New Roman" w:cs="Times New Roman"/>
        </w:rPr>
        <w:t>2.3.6.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0E57CB" w:rsidRDefault="000E57CB" w:rsidP="000E57CB">
      <w:pPr>
        <w:pStyle w:val="ConsPlusNormal"/>
        <w:jc w:val="both"/>
        <w:rPr>
          <w:rFonts w:ascii="Times New Roman" w:hAnsi="Times New Roman" w:cs="Times New Roman"/>
        </w:rPr>
      </w:pPr>
      <w:r>
        <w:rPr>
          <w:rFonts w:ascii="Times New Roman" w:hAnsi="Times New Roman" w:cs="Times New Roman"/>
        </w:rPr>
        <w:t xml:space="preserve">2.4. Обучающийся обязан своевременно вносить плату за предоставляемые Обучающемуся образовательные услуги, указанные в </w:t>
      </w:r>
      <w:hyperlink r:id="rId8" w:anchor="Par67" w:tooltip="Ссылка на текущий документ" w:history="1">
        <w:r>
          <w:rPr>
            <w:rStyle w:val="af6"/>
            <w:rFonts w:ascii="Times New Roman" w:eastAsiaTheme="majorEastAsia" w:hAnsi="Times New Roman" w:cs="Times New Roman"/>
          </w:rPr>
          <w:t>разделе 1</w:t>
        </w:r>
      </w:hyperlink>
      <w:r>
        <w:rPr>
          <w:rFonts w:ascii="Times New Roman" w:hAnsi="Times New Roman" w:cs="Times New Roman"/>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0E57CB" w:rsidRDefault="000E57CB" w:rsidP="000E57CB">
      <w:pPr>
        <w:pStyle w:val="ConsPlusNormal"/>
        <w:ind w:firstLine="540"/>
        <w:jc w:val="both"/>
        <w:rPr>
          <w:rFonts w:ascii="Times New Roman" w:hAnsi="Times New Roman" w:cs="Times New Roman"/>
        </w:rPr>
      </w:pPr>
    </w:p>
    <w:p w:rsidR="000E57CB" w:rsidRDefault="000E57CB" w:rsidP="000E57CB">
      <w:pPr>
        <w:pStyle w:val="ConsPlusNormal"/>
        <w:jc w:val="center"/>
        <w:outlineLvl w:val="1"/>
        <w:rPr>
          <w:rFonts w:ascii="Times New Roman" w:hAnsi="Times New Roman" w:cs="Times New Roman"/>
          <w:sz w:val="22"/>
          <w:szCs w:val="22"/>
        </w:rPr>
      </w:pPr>
      <w:bookmarkStart w:id="2" w:name="Par113"/>
      <w:bookmarkEnd w:id="2"/>
      <w:r>
        <w:rPr>
          <w:rFonts w:ascii="Times New Roman" w:hAnsi="Times New Roman" w:cs="Times New Roman"/>
          <w:b/>
          <w:sz w:val="22"/>
          <w:szCs w:val="22"/>
        </w:rPr>
        <w:t>3.</w:t>
      </w:r>
      <w:r>
        <w:rPr>
          <w:rFonts w:ascii="Times New Roman" w:hAnsi="Times New Roman" w:cs="Times New Roman"/>
          <w:sz w:val="22"/>
          <w:szCs w:val="22"/>
        </w:rPr>
        <w:t xml:space="preserve"> </w:t>
      </w:r>
      <w:r>
        <w:rPr>
          <w:rFonts w:ascii="Times New Roman" w:hAnsi="Times New Roman" w:cs="Times New Roman"/>
          <w:b/>
          <w:sz w:val="24"/>
          <w:szCs w:val="24"/>
        </w:rPr>
        <w:t>Стоимость образовательных услуг, сроки и порядок их оплаты</w:t>
      </w:r>
      <w:r>
        <w:rPr>
          <w:rFonts w:ascii="Times New Roman" w:hAnsi="Times New Roman" w:cs="Times New Roman"/>
          <w:sz w:val="22"/>
          <w:szCs w:val="22"/>
        </w:rPr>
        <w:t xml:space="preserve"> </w:t>
      </w:r>
    </w:p>
    <w:p w:rsidR="000E57CB" w:rsidRPr="00204EDB" w:rsidRDefault="000E57CB" w:rsidP="000E57CB">
      <w:pPr>
        <w:pStyle w:val="ConsPlusNormal"/>
        <w:jc w:val="both"/>
        <w:rPr>
          <w:rFonts w:ascii="Times New Roman" w:hAnsi="Times New Roman" w:cs="Times New Roman"/>
        </w:rPr>
      </w:pPr>
      <w:r>
        <w:rPr>
          <w:rFonts w:ascii="Times New Roman" w:hAnsi="Times New Roman" w:cs="Times New Roman"/>
        </w:rPr>
        <w:t xml:space="preserve">3.1. Полная стоимость образовательных услуг за весь период обучения Обучающегося составляет  </w:t>
      </w:r>
      <w:r w:rsidR="002E524F">
        <w:rPr>
          <w:rFonts w:ascii="Times New Roman" w:hAnsi="Times New Roman" w:cs="Times New Roman"/>
          <w:sz w:val="22"/>
          <w:szCs w:val="22"/>
        </w:rPr>
        <w:t>__________</w:t>
      </w:r>
      <w:r w:rsidRPr="00204EDB">
        <w:rPr>
          <w:rFonts w:ascii="Times New Roman" w:hAnsi="Times New Roman" w:cs="Times New Roman"/>
          <w:sz w:val="22"/>
          <w:szCs w:val="22"/>
        </w:rPr>
        <w:t xml:space="preserve"> (</w:t>
      </w:r>
      <w:r w:rsidR="00803FBD">
        <w:rPr>
          <w:rFonts w:ascii="Times New Roman" w:hAnsi="Times New Roman" w:cs="Times New Roman"/>
          <w:sz w:val="22"/>
          <w:szCs w:val="22"/>
        </w:rPr>
        <w:t>двадцать __________</w:t>
      </w:r>
      <w:r w:rsidR="00292537">
        <w:rPr>
          <w:rFonts w:ascii="Times New Roman" w:hAnsi="Times New Roman" w:cs="Times New Roman"/>
          <w:sz w:val="22"/>
          <w:szCs w:val="22"/>
        </w:rPr>
        <w:t xml:space="preserve"> тысяч</w:t>
      </w:r>
      <w:r w:rsidRPr="00204EDB">
        <w:rPr>
          <w:rFonts w:ascii="Times New Roman" w:hAnsi="Times New Roman" w:cs="Times New Roman"/>
          <w:sz w:val="22"/>
          <w:szCs w:val="22"/>
        </w:rPr>
        <w:t>) рублей</w:t>
      </w:r>
      <w:r w:rsidRPr="00204EDB">
        <w:rPr>
          <w:rFonts w:ascii="Times New Roman" w:hAnsi="Times New Roman" w:cs="Times New Roman"/>
        </w:rPr>
        <w:t xml:space="preserve">. </w:t>
      </w:r>
    </w:p>
    <w:p w:rsidR="000E57CB" w:rsidRDefault="000E57CB" w:rsidP="000E57CB">
      <w:pPr>
        <w:pStyle w:val="ConsPlusNormal"/>
        <w:jc w:val="both"/>
        <w:rPr>
          <w:rFonts w:ascii="Times New Roman" w:hAnsi="Times New Roman" w:cs="Times New Roman"/>
        </w:rPr>
      </w:pPr>
      <w:r>
        <w:rPr>
          <w:rFonts w:ascii="Times New Roman" w:hAnsi="Times New Roman" w:cs="Times New Roman"/>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w:t>
      </w:r>
    </w:p>
    <w:p w:rsidR="000E57CB" w:rsidRDefault="000E57CB" w:rsidP="000E57CB">
      <w:pPr>
        <w:pStyle w:val="ConsPlusNonformat"/>
        <w:jc w:val="both"/>
        <w:rPr>
          <w:rFonts w:ascii="Times New Roman" w:hAnsi="Times New Roman" w:cs="Times New Roman"/>
        </w:rPr>
      </w:pPr>
      <w:r>
        <w:rPr>
          <w:rFonts w:ascii="Times New Roman" w:hAnsi="Times New Roman" w:cs="Times New Roman"/>
        </w:rPr>
        <w:t xml:space="preserve">3.2. Оплата производится ежемесячно равными долями за наличный расчет в кассу Исполнителя или в безналичном порядке на счет Исполнителя, указанный в  </w:t>
      </w:r>
      <w:hyperlink r:id="rId9" w:anchor="Par166" w:tooltip="Ссылка на текущий документ" w:history="1">
        <w:r>
          <w:rPr>
            <w:rStyle w:val="af6"/>
            <w:rFonts w:ascii="Times New Roman" w:eastAsiaTheme="majorEastAsia" w:hAnsi="Times New Roman" w:cs="Times New Roman"/>
          </w:rPr>
          <w:t>разделе 8</w:t>
        </w:r>
      </w:hyperlink>
      <w:r>
        <w:rPr>
          <w:rFonts w:ascii="Times New Roman" w:hAnsi="Times New Roman" w:cs="Times New Roman"/>
        </w:rPr>
        <w:t xml:space="preserve"> настоящего Договора.</w:t>
      </w:r>
    </w:p>
    <w:p w:rsidR="000E57CB" w:rsidRDefault="000E57CB" w:rsidP="000E57CB">
      <w:pPr>
        <w:pStyle w:val="ConsPlusNormal"/>
        <w:ind w:firstLine="540"/>
        <w:jc w:val="both"/>
        <w:rPr>
          <w:rFonts w:ascii="Times New Roman" w:hAnsi="Times New Roman" w:cs="Times New Roman"/>
        </w:rPr>
      </w:pPr>
    </w:p>
    <w:p w:rsidR="000E57CB" w:rsidRDefault="000E57CB" w:rsidP="000E57CB">
      <w:pPr>
        <w:pStyle w:val="ConsPlusNormal"/>
        <w:outlineLvl w:val="1"/>
        <w:rPr>
          <w:rFonts w:ascii="Times New Roman" w:hAnsi="Times New Roman" w:cs="Times New Roman"/>
        </w:rPr>
      </w:pPr>
      <w:bookmarkStart w:id="3" w:name="Par128"/>
      <w:bookmarkEnd w:id="3"/>
    </w:p>
    <w:p w:rsidR="000E57CB" w:rsidRDefault="000E57CB" w:rsidP="000E57CB">
      <w:pPr>
        <w:pStyle w:val="ConsPlusNormal"/>
        <w:jc w:val="center"/>
        <w:outlineLvl w:val="1"/>
        <w:rPr>
          <w:rFonts w:ascii="Times New Roman" w:hAnsi="Times New Roman" w:cs="Times New Roman"/>
          <w:sz w:val="22"/>
          <w:szCs w:val="22"/>
        </w:rPr>
      </w:pPr>
      <w:r>
        <w:rPr>
          <w:rFonts w:ascii="Times New Roman" w:hAnsi="Times New Roman" w:cs="Times New Roman"/>
          <w:b/>
          <w:sz w:val="22"/>
          <w:szCs w:val="22"/>
        </w:rPr>
        <w:t>4.</w:t>
      </w:r>
      <w:r>
        <w:rPr>
          <w:rFonts w:ascii="Times New Roman" w:hAnsi="Times New Roman" w:cs="Times New Roman"/>
          <w:sz w:val="22"/>
          <w:szCs w:val="22"/>
        </w:rPr>
        <w:t xml:space="preserve"> </w:t>
      </w:r>
      <w:r>
        <w:rPr>
          <w:rFonts w:ascii="Times New Roman" w:hAnsi="Times New Roman" w:cs="Times New Roman"/>
          <w:b/>
          <w:sz w:val="24"/>
          <w:szCs w:val="24"/>
        </w:rPr>
        <w:t>Порядок изменения и расторжения Договора</w:t>
      </w:r>
    </w:p>
    <w:p w:rsidR="000E57CB" w:rsidRDefault="000E57CB" w:rsidP="000E57CB">
      <w:pPr>
        <w:pStyle w:val="ConsPlusNormal"/>
        <w:jc w:val="center"/>
        <w:outlineLvl w:val="1"/>
        <w:rPr>
          <w:rFonts w:ascii="Times New Roman" w:hAnsi="Times New Roman" w:cs="Times New Roman"/>
        </w:rPr>
      </w:pPr>
    </w:p>
    <w:p w:rsidR="000E57CB" w:rsidRDefault="000E57CB" w:rsidP="000E57CB">
      <w:pPr>
        <w:pStyle w:val="ConsPlusNormal"/>
        <w:jc w:val="both"/>
        <w:rPr>
          <w:rFonts w:ascii="Times New Roman" w:hAnsi="Times New Roman" w:cs="Times New Roman"/>
        </w:rPr>
      </w:pPr>
      <w:r>
        <w:rPr>
          <w:rFonts w:ascii="Times New Roman" w:hAnsi="Times New Roman" w:cs="Times New Roman"/>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E57CB" w:rsidRDefault="000E57CB" w:rsidP="000E57CB">
      <w:pPr>
        <w:pStyle w:val="ConsPlusNormal"/>
        <w:jc w:val="both"/>
        <w:rPr>
          <w:rFonts w:ascii="Times New Roman" w:hAnsi="Times New Roman" w:cs="Times New Roman"/>
        </w:rPr>
      </w:pPr>
      <w:r>
        <w:rPr>
          <w:rFonts w:ascii="Times New Roman" w:hAnsi="Times New Roman" w:cs="Times New Roman"/>
        </w:rPr>
        <w:t>4.2. Настоящий Договор может быть расторгнут по соглашению Сторон.</w:t>
      </w:r>
    </w:p>
    <w:p w:rsidR="000E57CB" w:rsidRDefault="000E57CB" w:rsidP="000E57CB">
      <w:pPr>
        <w:pStyle w:val="ConsPlusNormal"/>
        <w:jc w:val="both"/>
        <w:rPr>
          <w:rFonts w:ascii="Times New Roman" w:hAnsi="Times New Roman" w:cs="Times New Roman"/>
        </w:rPr>
      </w:pPr>
      <w:r>
        <w:rPr>
          <w:rFonts w:ascii="Times New Roman" w:hAnsi="Times New Roman" w:cs="Times New Roman"/>
        </w:rPr>
        <w:t xml:space="preserve">4.3.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w:t>
      </w:r>
      <w:smartTag w:uri="urn:schemas-microsoft-com:office:smarttags" w:element="metricconverter">
        <w:smartTagPr>
          <w:attr w:name="ProductID" w:val="2013 г"/>
        </w:smartTagPr>
        <w:r>
          <w:rPr>
            <w:rFonts w:ascii="Times New Roman" w:hAnsi="Times New Roman" w:cs="Times New Roman"/>
          </w:rPr>
          <w:t>2013 г</w:t>
        </w:r>
      </w:smartTag>
      <w:r>
        <w:rPr>
          <w:rFonts w:ascii="Times New Roman" w:hAnsi="Times New Roman" w:cs="Times New Roman"/>
        </w:rPr>
        <w:t>. N 706.</w:t>
      </w:r>
    </w:p>
    <w:p w:rsidR="000E57CB" w:rsidRDefault="000E57CB" w:rsidP="000E57CB">
      <w:pPr>
        <w:pStyle w:val="af3"/>
        <w:spacing w:after="0" w:line="240" w:lineRule="auto"/>
        <w:ind w:left="0"/>
        <w:jc w:val="both"/>
        <w:rPr>
          <w:rFonts w:ascii="Times New Roman" w:hAnsi="Times New Roman"/>
        </w:rPr>
      </w:pPr>
      <w:r>
        <w:rPr>
          <w:rStyle w:val="blk"/>
          <w:rFonts w:ascii="Times New Roman" w:hAnsi="Times New Roman"/>
          <w:sz w:val="20"/>
          <w:szCs w:val="20"/>
        </w:rPr>
        <w:t xml:space="preserve">          4.3.1.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0E57CB" w:rsidRDefault="000E57CB" w:rsidP="000E57CB">
      <w:pPr>
        <w:pStyle w:val="af3"/>
        <w:spacing w:after="0" w:line="240" w:lineRule="auto"/>
        <w:ind w:left="0"/>
        <w:jc w:val="both"/>
        <w:rPr>
          <w:rFonts w:ascii="Times New Roman" w:hAnsi="Times New Roman"/>
        </w:rPr>
      </w:pPr>
      <w:r>
        <w:rPr>
          <w:rStyle w:val="blk"/>
          <w:rFonts w:ascii="Times New Roman" w:hAnsi="Times New Roman"/>
          <w:sz w:val="20"/>
          <w:szCs w:val="20"/>
        </w:rPr>
        <w:t xml:space="preserve">          4.3.2.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образовательную организацию;</w:t>
      </w:r>
    </w:p>
    <w:p w:rsidR="000E57CB" w:rsidRDefault="000E57CB" w:rsidP="000E57CB">
      <w:pPr>
        <w:pStyle w:val="af3"/>
        <w:spacing w:after="0" w:line="240" w:lineRule="auto"/>
        <w:ind w:left="0"/>
        <w:jc w:val="both"/>
        <w:rPr>
          <w:rFonts w:ascii="Times New Roman" w:hAnsi="Times New Roman"/>
        </w:rPr>
      </w:pPr>
      <w:r>
        <w:rPr>
          <w:rStyle w:val="blk"/>
          <w:rFonts w:ascii="Times New Roman" w:hAnsi="Times New Roman"/>
          <w:sz w:val="20"/>
          <w:szCs w:val="20"/>
        </w:rPr>
        <w:t xml:space="preserve">          4.3.3. просрочка оплаты стоимости платных образовательных услуг;</w:t>
      </w:r>
      <w:r>
        <w:rPr>
          <w:rFonts w:ascii="Times New Roman" w:hAnsi="Times New Roman"/>
          <w:vanish/>
        </w:rPr>
        <w:t> </w:t>
      </w:r>
    </w:p>
    <w:p w:rsidR="000E57CB" w:rsidRDefault="000E57CB" w:rsidP="000E57CB">
      <w:pPr>
        <w:pStyle w:val="af3"/>
        <w:spacing w:after="0" w:line="240" w:lineRule="auto"/>
        <w:ind w:left="0"/>
        <w:jc w:val="both"/>
        <w:rPr>
          <w:rFonts w:ascii="Times New Roman" w:hAnsi="Times New Roman"/>
        </w:rPr>
      </w:pPr>
      <w:r>
        <w:rPr>
          <w:rStyle w:val="blk"/>
          <w:rFonts w:ascii="Times New Roman" w:hAnsi="Times New Roman"/>
          <w:sz w:val="20"/>
          <w:szCs w:val="20"/>
        </w:rPr>
        <w:t xml:space="preserve">          4.3.4.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0E57CB" w:rsidRDefault="000E57CB" w:rsidP="000E57CB">
      <w:pPr>
        <w:pStyle w:val="ConsPlusNormal"/>
        <w:jc w:val="both"/>
        <w:rPr>
          <w:rFonts w:ascii="Times New Roman" w:hAnsi="Times New Roman" w:cs="Times New Roman"/>
        </w:rPr>
      </w:pPr>
      <w:r>
        <w:rPr>
          <w:rFonts w:ascii="Times New Roman" w:hAnsi="Times New Roman" w:cs="Times New Roman"/>
        </w:rPr>
        <w:t>4.4. Действие настоящего Договора прекращается досрочно:</w:t>
      </w:r>
    </w:p>
    <w:p w:rsidR="000E57CB" w:rsidRDefault="000E57CB" w:rsidP="000E57CB">
      <w:pPr>
        <w:pStyle w:val="ConsPlusNormal"/>
        <w:jc w:val="both"/>
        <w:rPr>
          <w:rFonts w:ascii="Times New Roman" w:hAnsi="Times New Roman" w:cs="Times New Roman"/>
        </w:rPr>
      </w:pPr>
      <w:r>
        <w:rPr>
          <w:rFonts w:ascii="Times New Roman" w:hAnsi="Times New Roman" w:cs="Times New Roman"/>
        </w:rPr>
        <w:t xml:space="preserve">          4.4.1.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E57CB" w:rsidRDefault="000E57CB" w:rsidP="000E57CB">
      <w:pPr>
        <w:pStyle w:val="ConsPlusNormal"/>
        <w:ind w:firstLine="540"/>
        <w:jc w:val="both"/>
        <w:rPr>
          <w:rFonts w:ascii="Times New Roman" w:hAnsi="Times New Roman" w:cs="Times New Roman"/>
        </w:rPr>
      </w:pPr>
      <w:r>
        <w:rPr>
          <w:rFonts w:ascii="Times New Roman" w:hAnsi="Times New Roman" w:cs="Times New Roman"/>
        </w:rPr>
        <w:t>4.4.2. в соответствии с пунктом 4.3. настоящего Договора;</w:t>
      </w:r>
    </w:p>
    <w:p w:rsidR="000E57CB" w:rsidRDefault="000E57CB" w:rsidP="000E57CB">
      <w:pPr>
        <w:pStyle w:val="ConsPlusNormal"/>
        <w:ind w:firstLine="540"/>
        <w:jc w:val="both"/>
        <w:rPr>
          <w:rFonts w:ascii="Times New Roman" w:hAnsi="Times New Roman" w:cs="Times New Roman"/>
        </w:rPr>
      </w:pPr>
      <w:r>
        <w:rPr>
          <w:rFonts w:ascii="Times New Roman" w:hAnsi="Times New Roman" w:cs="Times New Roman"/>
        </w:rPr>
        <w:t>4.4.3.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0E57CB" w:rsidRDefault="000E57CB" w:rsidP="000E57CB">
      <w:pPr>
        <w:pStyle w:val="ConsPlusNormal"/>
        <w:jc w:val="both"/>
        <w:rPr>
          <w:rFonts w:ascii="Times New Roman" w:hAnsi="Times New Roman" w:cs="Times New Roman"/>
        </w:rPr>
      </w:pPr>
      <w:r>
        <w:rPr>
          <w:rFonts w:ascii="Times New Roman" w:hAnsi="Times New Roman" w:cs="Times New Roman"/>
        </w:rPr>
        <w:t>4.5. Исполнитель вправе отказаться от исполнения обязательств по Договору при условии полного возмещения Обучающемуся убытков.</w:t>
      </w:r>
    </w:p>
    <w:p w:rsidR="000E57CB" w:rsidRDefault="000E57CB" w:rsidP="000E57CB">
      <w:pPr>
        <w:pStyle w:val="ConsPlusNormal"/>
        <w:jc w:val="both"/>
        <w:rPr>
          <w:rFonts w:ascii="Times New Roman" w:hAnsi="Times New Roman" w:cs="Times New Roman"/>
        </w:rPr>
      </w:pPr>
      <w:r>
        <w:rPr>
          <w:rFonts w:ascii="Times New Roman" w:hAnsi="Times New Roman" w:cs="Times New Roman"/>
        </w:rPr>
        <w:t>4.6. Обучающийся вправе отказаться от исполнения настоящего Договора при условии оплаты Исполнителю фактически понесенных им расходов.</w:t>
      </w:r>
    </w:p>
    <w:p w:rsidR="000E57CB" w:rsidRDefault="000E57CB" w:rsidP="000E57CB">
      <w:pPr>
        <w:pStyle w:val="ConsPlusNormal"/>
        <w:jc w:val="both"/>
        <w:rPr>
          <w:rFonts w:ascii="Times New Roman" w:hAnsi="Times New Roman" w:cs="Times New Roman"/>
        </w:rPr>
      </w:pPr>
    </w:p>
    <w:p w:rsidR="000E57CB" w:rsidRDefault="000E57CB" w:rsidP="000E57CB">
      <w:pPr>
        <w:pStyle w:val="ConsPlusNormal"/>
        <w:jc w:val="center"/>
        <w:outlineLvl w:val="1"/>
        <w:rPr>
          <w:rFonts w:ascii="Times New Roman" w:hAnsi="Times New Roman" w:cs="Times New Roman"/>
          <w:b/>
          <w:sz w:val="24"/>
          <w:szCs w:val="24"/>
        </w:rPr>
      </w:pPr>
      <w:r>
        <w:rPr>
          <w:rFonts w:ascii="Times New Roman" w:hAnsi="Times New Roman" w:cs="Times New Roman"/>
          <w:b/>
          <w:sz w:val="22"/>
          <w:szCs w:val="22"/>
        </w:rPr>
        <w:t>5</w:t>
      </w:r>
      <w:r>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b/>
          <w:sz w:val="24"/>
          <w:szCs w:val="24"/>
        </w:rPr>
        <w:t>Срок действия Договора</w:t>
      </w:r>
    </w:p>
    <w:p w:rsidR="000E57CB" w:rsidRDefault="000E57CB" w:rsidP="000E57CB">
      <w:pPr>
        <w:pStyle w:val="ConsPlusNormal"/>
        <w:jc w:val="center"/>
        <w:outlineLvl w:val="1"/>
        <w:rPr>
          <w:rFonts w:ascii="Times New Roman" w:hAnsi="Times New Roman" w:cs="Times New Roman"/>
          <w:sz w:val="22"/>
          <w:szCs w:val="22"/>
        </w:rPr>
      </w:pPr>
    </w:p>
    <w:p w:rsidR="000E57CB" w:rsidRDefault="000E57CB" w:rsidP="000E57CB">
      <w:pPr>
        <w:pStyle w:val="ConsPlusNormal"/>
        <w:jc w:val="both"/>
        <w:rPr>
          <w:rFonts w:ascii="Times New Roman" w:hAnsi="Times New Roman" w:cs="Times New Roman"/>
        </w:rPr>
      </w:pPr>
      <w:r>
        <w:rPr>
          <w:rFonts w:ascii="Times New Roman" w:hAnsi="Times New Roman" w:cs="Times New Roman"/>
        </w:rPr>
        <w:t>5.1. Настоящий Договор вступает в силу со дня его заключения Сторонами и действует до полного исполнения Сторонами обязательств.</w:t>
      </w:r>
    </w:p>
    <w:p w:rsidR="000E57CB" w:rsidRDefault="000E57CB" w:rsidP="000E57CB">
      <w:pPr>
        <w:pStyle w:val="ConsPlusNormal"/>
        <w:jc w:val="both"/>
        <w:rPr>
          <w:rFonts w:ascii="Times New Roman" w:hAnsi="Times New Roman" w:cs="Times New Roman"/>
          <w:b/>
        </w:rPr>
      </w:pPr>
    </w:p>
    <w:p w:rsidR="000E57CB" w:rsidRDefault="000E57CB" w:rsidP="000E57CB">
      <w:pPr>
        <w:pStyle w:val="ConsPlusNormal"/>
        <w:jc w:val="center"/>
        <w:outlineLvl w:val="1"/>
        <w:rPr>
          <w:rFonts w:ascii="Times New Roman" w:hAnsi="Times New Roman" w:cs="Times New Roman"/>
          <w:b/>
          <w:sz w:val="24"/>
          <w:szCs w:val="24"/>
        </w:rPr>
      </w:pPr>
      <w:bookmarkStart w:id="4" w:name="Par140"/>
      <w:bookmarkEnd w:id="4"/>
      <w:r>
        <w:rPr>
          <w:rFonts w:ascii="Times New Roman" w:hAnsi="Times New Roman" w:cs="Times New Roman"/>
          <w:b/>
          <w:sz w:val="22"/>
          <w:szCs w:val="22"/>
        </w:rPr>
        <w:t xml:space="preserve">6. </w:t>
      </w:r>
      <w:r>
        <w:rPr>
          <w:rFonts w:ascii="Times New Roman" w:hAnsi="Times New Roman" w:cs="Times New Roman"/>
          <w:b/>
          <w:sz w:val="24"/>
          <w:szCs w:val="24"/>
        </w:rPr>
        <w:t>Ответственность Исполнителя и Обучающегося</w:t>
      </w:r>
    </w:p>
    <w:p w:rsidR="000E57CB" w:rsidRDefault="000E57CB" w:rsidP="000E57CB">
      <w:pPr>
        <w:pStyle w:val="ConsPlusNormal"/>
        <w:jc w:val="center"/>
        <w:outlineLvl w:val="1"/>
        <w:rPr>
          <w:rFonts w:ascii="Times New Roman" w:hAnsi="Times New Roman" w:cs="Times New Roman"/>
          <w:b/>
          <w:sz w:val="22"/>
          <w:szCs w:val="22"/>
        </w:rPr>
      </w:pPr>
    </w:p>
    <w:p w:rsidR="000E57CB" w:rsidRDefault="000E57CB" w:rsidP="000E57CB">
      <w:pPr>
        <w:pStyle w:val="ConsPlusNormal"/>
        <w:jc w:val="both"/>
        <w:rPr>
          <w:rFonts w:ascii="Times New Roman" w:hAnsi="Times New Roman" w:cs="Times New Roman"/>
        </w:rPr>
      </w:pPr>
      <w:r>
        <w:rPr>
          <w:rFonts w:ascii="Times New Roman" w:hAnsi="Times New Roman" w:cs="Times New Roman"/>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0E57CB" w:rsidRDefault="000E57CB" w:rsidP="000E57CB">
      <w:pPr>
        <w:pStyle w:val="ConsPlusNormal"/>
        <w:jc w:val="both"/>
        <w:rPr>
          <w:rFonts w:ascii="Times New Roman" w:hAnsi="Times New Roman" w:cs="Times New Roman"/>
        </w:rPr>
      </w:pPr>
      <w:r>
        <w:rPr>
          <w:rFonts w:ascii="Times New Roman" w:hAnsi="Times New Roman" w:cs="Times New Roman"/>
        </w:rPr>
        <w:t>6.2.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0E57CB" w:rsidRDefault="000E57CB" w:rsidP="000E57CB">
      <w:pPr>
        <w:pStyle w:val="ConsPlusNormal"/>
        <w:ind w:firstLine="540"/>
        <w:jc w:val="both"/>
        <w:rPr>
          <w:rFonts w:ascii="Times New Roman" w:hAnsi="Times New Roman" w:cs="Times New Roman"/>
        </w:rPr>
      </w:pPr>
      <w:r>
        <w:rPr>
          <w:rFonts w:ascii="Times New Roman" w:hAnsi="Times New Roman" w:cs="Times New Roman"/>
        </w:rPr>
        <w:t>6.2.1. Безвозмездного оказания образовательной услуги.</w:t>
      </w:r>
    </w:p>
    <w:p w:rsidR="000E57CB" w:rsidRDefault="000E57CB" w:rsidP="000E57CB">
      <w:pPr>
        <w:pStyle w:val="ConsPlusNormal"/>
        <w:ind w:firstLine="540"/>
        <w:jc w:val="both"/>
        <w:rPr>
          <w:rFonts w:ascii="Times New Roman" w:hAnsi="Times New Roman" w:cs="Times New Roman"/>
        </w:rPr>
      </w:pPr>
      <w:r>
        <w:rPr>
          <w:rFonts w:ascii="Times New Roman" w:hAnsi="Times New Roman" w:cs="Times New Roman"/>
        </w:rPr>
        <w:t>6.2.2. Соразмерного уменьшения стоимости оказанной образовательной услуги.</w:t>
      </w:r>
    </w:p>
    <w:p w:rsidR="000E57CB" w:rsidRDefault="000E57CB" w:rsidP="000E57CB">
      <w:pPr>
        <w:pStyle w:val="ConsPlusNormal"/>
        <w:ind w:firstLine="540"/>
        <w:jc w:val="both"/>
        <w:rPr>
          <w:rFonts w:ascii="Times New Roman" w:hAnsi="Times New Roman" w:cs="Times New Roman"/>
        </w:rPr>
      </w:pPr>
      <w:r>
        <w:rPr>
          <w:rFonts w:ascii="Times New Roman" w:hAnsi="Times New Roman" w:cs="Times New Roman"/>
        </w:rPr>
        <w:t>6.2.3. Возмещения понесенных им расходов по устранению недостатков оказанной образовательной услуги своими силами или третьими лицами.</w:t>
      </w:r>
    </w:p>
    <w:p w:rsidR="000E57CB" w:rsidRDefault="000E57CB" w:rsidP="000E57CB">
      <w:pPr>
        <w:pStyle w:val="ConsPlusNormal"/>
        <w:jc w:val="both"/>
        <w:rPr>
          <w:rFonts w:ascii="Times New Roman" w:hAnsi="Times New Roman" w:cs="Times New Roman"/>
        </w:rPr>
      </w:pPr>
      <w:r>
        <w:rPr>
          <w:rFonts w:ascii="Times New Roman" w:hAnsi="Times New Roman" w:cs="Times New Roman"/>
        </w:rPr>
        <w:t>6.3. Обучающийся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Обучающийся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0E57CB" w:rsidRDefault="000E57CB" w:rsidP="000E57CB">
      <w:pPr>
        <w:pStyle w:val="ConsPlusNormal"/>
        <w:jc w:val="both"/>
        <w:rPr>
          <w:rFonts w:ascii="Times New Roman" w:hAnsi="Times New Roman" w:cs="Times New Roman"/>
        </w:rPr>
      </w:pPr>
      <w:r>
        <w:rPr>
          <w:rFonts w:ascii="Times New Roman" w:hAnsi="Times New Roman" w:cs="Times New Roman"/>
        </w:rPr>
        <w:t>6.4. Если Исполнитель нарушил сроки оказания образовательной услуги, либо если во время оказания образовательной услуги стало очевидным, что она не будет оказана в срок, Обучающийся вправе по своему выбору:</w:t>
      </w:r>
    </w:p>
    <w:p w:rsidR="000E57CB" w:rsidRDefault="000E57CB" w:rsidP="000E57CB">
      <w:pPr>
        <w:pStyle w:val="ConsPlusNormal"/>
        <w:ind w:firstLine="540"/>
        <w:jc w:val="both"/>
        <w:rPr>
          <w:rFonts w:ascii="Times New Roman" w:hAnsi="Times New Roman" w:cs="Times New Roman"/>
        </w:rPr>
      </w:pPr>
      <w:r>
        <w:rPr>
          <w:rFonts w:ascii="Times New Roman" w:hAnsi="Times New Roman" w:cs="Times New Roman"/>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0E57CB" w:rsidRDefault="000E57CB" w:rsidP="000E57CB">
      <w:pPr>
        <w:pStyle w:val="ConsPlusNormal"/>
        <w:ind w:firstLine="540"/>
        <w:jc w:val="both"/>
        <w:rPr>
          <w:rFonts w:ascii="Times New Roman" w:hAnsi="Times New Roman" w:cs="Times New Roman"/>
        </w:rPr>
      </w:pPr>
      <w:r>
        <w:rPr>
          <w:rFonts w:ascii="Times New Roman" w:hAnsi="Times New Roman" w:cs="Times New Roman"/>
        </w:rPr>
        <w:t>6.4.2. Поручить оказать образовательную услугу третьим лицам за разумную цену и потребовать от исполнителя возмещения понесенных расходов;</w:t>
      </w:r>
    </w:p>
    <w:p w:rsidR="000E57CB" w:rsidRDefault="000E57CB" w:rsidP="000E57CB">
      <w:pPr>
        <w:pStyle w:val="ConsPlusNormal"/>
        <w:ind w:firstLine="540"/>
        <w:jc w:val="both"/>
        <w:rPr>
          <w:rFonts w:ascii="Times New Roman" w:hAnsi="Times New Roman" w:cs="Times New Roman"/>
        </w:rPr>
      </w:pPr>
      <w:r>
        <w:rPr>
          <w:rFonts w:ascii="Times New Roman" w:hAnsi="Times New Roman" w:cs="Times New Roman"/>
        </w:rPr>
        <w:t>6.4.3. Потребовать уменьшения стоимости образовательной услуги;</w:t>
      </w:r>
    </w:p>
    <w:p w:rsidR="000E57CB" w:rsidRDefault="000E57CB" w:rsidP="000E57CB">
      <w:pPr>
        <w:pStyle w:val="ConsPlusNormal"/>
        <w:ind w:firstLine="540"/>
        <w:jc w:val="both"/>
        <w:rPr>
          <w:rFonts w:ascii="Times New Roman" w:hAnsi="Times New Roman" w:cs="Times New Roman"/>
        </w:rPr>
      </w:pPr>
      <w:r>
        <w:rPr>
          <w:rFonts w:ascii="Times New Roman" w:hAnsi="Times New Roman" w:cs="Times New Roman"/>
        </w:rPr>
        <w:t>6.4.4. Расторгнуть Договор.</w:t>
      </w:r>
    </w:p>
    <w:p w:rsidR="000E57CB" w:rsidRDefault="000E57CB" w:rsidP="000E57CB">
      <w:pPr>
        <w:pStyle w:val="ConsPlusNormal"/>
        <w:outlineLvl w:val="1"/>
        <w:rPr>
          <w:rFonts w:ascii="Times New Roman" w:hAnsi="Times New Roman" w:cs="Times New Roman"/>
          <w:b/>
          <w:sz w:val="24"/>
          <w:szCs w:val="24"/>
        </w:rPr>
      </w:pPr>
      <w:bookmarkStart w:id="5" w:name="Par154"/>
      <w:bookmarkStart w:id="6" w:name="Par158"/>
      <w:bookmarkEnd w:id="5"/>
      <w:bookmarkEnd w:id="6"/>
      <w:r>
        <w:rPr>
          <w:rFonts w:ascii="Times New Roman" w:hAnsi="Times New Roman" w:cs="Times New Roman"/>
        </w:rPr>
        <w:t xml:space="preserve">                                                             </w:t>
      </w:r>
      <w:r>
        <w:rPr>
          <w:rFonts w:ascii="Times New Roman" w:hAnsi="Times New Roman" w:cs="Times New Roman"/>
          <w:b/>
          <w:sz w:val="22"/>
          <w:szCs w:val="22"/>
        </w:rPr>
        <w:t>7.</w:t>
      </w:r>
      <w:r>
        <w:rPr>
          <w:rFonts w:ascii="Times New Roman" w:hAnsi="Times New Roman" w:cs="Times New Roman"/>
          <w:b/>
          <w:sz w:val="24"/>
          <w:szCs w:val="24"/>
        </w:rPr>
        <w:t xml:space="preserve"> Заключительные положения</w:t>
      </w:r>
    </w:p>
    <w:p w:rsidR="000E57CB" w:rsidRDefault="000E57CB" w:rsidP="000E57CB">
      <w:pPr>
        <w:pStyle w:val="ConsPlusNormal"/>
        <w:jc w:val="center"/>
        <w:outlineLvl w:val="1"/>
        <w:rPr>
          <w:rFonts w:ascii="Times New Roman" w:hAnsi="Times New Roman" w:cs="Times New Roman"/>
          <w:b/>
          <w:sz w:val="22"/>
          <w:szCs w:val="22"/>
        </w:rPr>
      </w:pPr>
    </w:p>
    <w:p w:rsidR="000E57CB" w:rsidRDefault="000E57CB" w:rsidP="000E57CB">
      <w:pPr>
        <w:pStyle w:val="ConsPlusNormal"/>
        <w:jc w:val="both"/>
        <w:rPr>
          <w:rFonts w:ascii="Times New Roman" w:hAnsi="Times New Roman" w:cs="Times New Roman"/>
        </w:rPr>
      </w:pPr>
      <w:r>
        <w:rPr>
          <w:rFonts w:ascii="Times New Roman" w:hAnsi="Times New Roman" w:cs="Times New Roman"/>
        </w:rPr>
        <w:t xml:space="preserve">7.1. Исполнитель вправе снизить стоимость платной образовательной услуги </w:t>
      </w:r>
      <w:proofErr w:type="gramStart"/>
      <w:r>
        <w:rPr>
          <w:rFonts w:ascii="Times New Roman" w:hAnsi="Times New Roman" w:cs="Times New Roman"/>
        </w:rPr>
        <w:t>по Договору</w:t>
      </w:r>
      <w:proofErr w:type="gramEnd"/>
      <w:r>
        <w:rPr>
          <w:rFonts w:ascii="Times New Roman" w:hAnsi="Times New Roman" w:cs="Times New Roman"/>
        </w:rPr>
        <w:t xml:space="preserve"> Обучающемуся нуждающемуся в социальной помощи.</w:t>
      </w:r>
    </w:p>
    <w:p w:rsidR="000E57CB" w:rsidRDefault="000E57CB" w:rsidP="000E57CB">
      <w:pPr>
        <w:pStyle w:val="ConsPlusNormal"/>
        <w:jc w:val="both"/>
        <w:rPr>
          <w:rFonts w:ascii="Times New Roman" w:hAnsi="Times New Roman" w:cs="Times New Roman"/>
        </w:rPr>
      </w:pPr>
      <w:r>
        <w:rPr>
          <w:rFonts w:ascii="Times New Roman" w:hAnsi="Times New Roman" w:cs="Times New Roman"/>
        </w:rPr>
        <w:t>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E57CB" w:rsidRDefault="000E57CB" w:rsidP="000E57CB">
      <w:pPr>
        <w:pStyle w:val="ConsPlusNormal"/>
        <w:jc w:val="both"/>
        <w:rPr>
          <w:rFonts w:ascii="Times New Roman" w:hAnsi="Times New Roman" w:cs="Times New Roman"/>
        </w:rPr>
      </w:pPr>
      <w:r>
        <w:rPr>
          <w:rFonts w:ascii="Times New Roman" w:hAnsi="Times New Roman" w:cs="Times New Roman"/>
        </w:rPr>
        <w:t xml:space="preserve">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w:t>
      </w:r>
      <w:r>
        <w:rPr>
          <w:rFonts w:ascii="Times New Roman" w:hAnsi="Times New Roman" w:cs="Times New Roman"/>
        </w:rPr>
        <w:lastRenderedPageBreak/>
        <w:t xml:space="preserve">обучения или отчислении Обучающегося из образовательной организации. По окончании обучения Обучающемуся выдается свидетельство об обучении, при отчислении Обучающегося ему выдается справка об объеме освоения образовательной программы, что является документами оказания образовательных услуг </w:t>
      </w:r>
      <w:proofErr w:type="gramStart"/>
      <w:r>
        <w:rPr>
          <w:rFonts w:ascii="Times New Roman" w:hAnsi="Times New Roman" w:cs="Times New Roman"/>
        </w:rPr>
        <w:t>в объеме</w:t>
      </w:r>
      <w:proofErr w:type="gramEnd"/>
      <w:r>
        <w:rPr>
          <w:rFonts w:ascii="Times New Roman" w:hAnsi="Times New Roman" w:cs="Times New Roman"/>
        </w:rPr>
        <w:t xml:space="preserve"> указанном в этих документах.</w:t>
      </w:r>
    </w:p>
    <w:p w:rsidR="000E57CB" w:rsidRDefault="000E57CB" w:rsidP="000E57CB">
      <w:pPr>
        <w:pStyle w:val="ConsPlusNormal"/>
        <w:jc w:val="both"/>
        <w:rPr>
          <w:rFonts w:ascii="Times New Roman" w:hAnsi="Times New Roman" w:cs="Times New Roman"/>
        </w:rPr>
      </w:pPr>
      <w:r>
        <w:rPr>
          <w:rFonts w:ascii="Times New Roman" w:hAnsi="Times New Roman" w:cs="Times New Roman"/>
        </w:rPr>
        <w:t>7.4.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0E57CB" w:rsidRDefault="000E57CB" w:rsidP="000E57CB">
      <w:pPr>
        <w:pStyle w:val="ConsPlusNormal"/>
        <w:jc w:val="both"/>
        <w:rPr>
          <w:rFonts w:ascii="Times New Roman" w:hAnsi="Times New Roman" w:cs="Times New Roman"/>
        </w:rPr>
      </w:pPr>
      <w:r>
        <w:rPr>
          <w:rFonts w:ascii="Times New Roman" w:hAnsi="Times New Roman" w:cs="Times New Roman"/>
        </w:rPr>
        <w:t>7.5. Изменения Договора оформляются дополнительными соглашениями к Договору.</w:t>
      </w:r>
    </w:p>
    <w:p w:rsidR="000E57CB" w:rsidRDefault="000E57CB" w:rsidP="000E57CB">
      <w:pPr>
        <w:pStyle w:val="ConsPlusNormal"/>
        <w:ind w:firstLine="540"/>
        <w:jc w:val="both"/>
        <w:rPr>
          <w:rFonts w:ascii="Times New Roman" w:hAnsi="Times New Roman" w:cs="Times New Roman"/>
        </w:rPr>
      </w:pPr>
    </w:p>
    <w:p w:rsidR="000E57CB" w:rsidRDefault="000E57CB" w:rsidP="000E57CB">
      <w:pPr>
        <w:pStyle w:val="ConsPlusNormal"/>
        <w:jc w:val="center"/>
        <w:outlineLvl w:val="1"/>
        <w:rPr>
          <w:rFonts w:ascii="Times New Roman" w:hAnsi="Times New Roman" w:cs="Times New Roman"/>
          <w:sz w:val="22"/>
          <w:szCs w:val="22"/>
        </w:rPr>
      </w:pPr>
      <w:bookmarkStart w:id="7" w:name="Par166"/>
      <w:bookmarkEnd w:id="7"/>
      <w:r>
        <w:rPr>
          <w:rFonts w:ascii="Times New Roman" w:hAnsi="Times New Roman" w:cs="Times New Roman"/>
          <w:b/>
          <w:sz w:val="22"/>
          <w:szCs w:val="22"/>
        </w:rPr>
        <w:t>8.</w:t>
      </w:r>
      <w:r>
        <w:rPr>
          <w:rFonts w:ascii="Times New Roman" w:hAnsi="Times New Roman" w:cs="Times New Roman"/>
          <w:sz w:val="22"/>
          <w:szCs w:val="22"/>
        </w:rPr>
        <w:t xml:space="preserve"> </w:t>
      </w:r>
      <w:r>
        <w:rPr>
          <w:rFonts w:ascii="Times New Roman" w:hAnsi="Times New Roman" w:cs="Times New Roman"/>
          <w:b/>
          <w:sz w:val="24"/>
          <w:szCs w:val="24"/>
        </w:rPr>
        <w:t>Адреса и реквизиты Сторон</w:t>
      </w:r>
    </w:p>
    <w:p w:rsidR="000E57CB" w:rsidRDefault="000E57CB" w:rsidP="000E57CB">
      <w:pPr>
        <w:pStyle w:val="ConsPlusNormal"/>
        <w:jc w:val="center"/>
        <w:outlineLvl w:val="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6"/>
      </w:tblGrid>
      <w:tr w:rsidR="000E57CB" w:rsidTr="000E57CB">
        <w:tc>
          <w:tcPr>
            <w:tcW w:w="5210" w:type="dxa"/>
            <w:tcBorders>
              <w:top w:val="single" w:sz="4" w:space="0" w:color="auto"/>
              <w:left w:val="single" w:sz="4" w:space="0" w:color="auto"/>
              <w:bottom w:val="single" w:sz="4" w:space="0" w:color="auto"/>
              <w:right w:val="single" w:sz="4" w:space="0" w:color="auto"/>
            </w:tcBorders>
            <w:vAlign w:val="center"/>
            <w:hideMark/>
          </w:tcPr>
          <w:p w:rsidR="000E57CB" w:rsidRDefault="000E57CB">
            <w:pPr>
              <w:pStyle w:val="ConsPlusNormal"/>
              <w:spacing w:after="200" w:line="276" w:lineRule="auto"/>
              <w:outlineLvl w:val="1"/>
              <w:rPr>
                <w:rFonts w:ascii="Times New Roman" w:hAnsi="Times New Roman" w:cs="Times New Roman"/>
                <w:b/>
                <w:sz w:val="22"/>
                <w:szCs w:val="22"/>
              </w:rPr>
            </w:pPr>
            <w:r>
              <w:rPr>
                <w:rFonts w:ascii="Times New Roman" w:hAnsi="Times New Roman" w:cs="Times New Roman"/>
                <w:b/>
                <w:sz w:val="22"/>
                <w:szCs w:val="22"/>
              </w:rPr>
              <w:t>Исполнитель</w:t>
            </w:r>
            <w:r w:rsidR="009B0CB3">
              <w:rPr>
                <w:rFonts w:ascii="Times New Roman" w:hAnsi="Times New Roman" w:cs="Times New Roman"/>
                <w:b/>
                <w:sz w:val="22"/>
                <w:szCs w:val="22"/>
              </w:rPr>
              <w:t xml:space="preserve"> </w:t>
            </w:r>
          </w:p>
        </w:tc>
        <w:tc>
          <w:tcPr>
            <w:tcW w:w="5211" w:type="dxa"/>
            <w:tcBorders>
              <w:top w:val="single" w:sz="4" w:space="0" w:color="auto"/>
              <w:left w:val="single" w:sz="4" w:space="0" w:color="auto"/>
              <w:bottom w:val="single" w:sz="4" w:space="0" w:color="auto"/>
              <w:right w:val="single" w:sz="4" w:space="0" w:color="auto"/>
            </w:tcBorders>
            <w:hideMark/>
          </w:tcPr>
          <w:p w:rsidR="000E57CB" w:rsidRDefault="000E57CB">
            <w:pPr>
              <w:pStyle w:val="ConsPlusNormal"/>
              <w:spacing w:after="200" w:line="276" w:lineRule="auto"/>
              <w:outlineLvl w:val="1"/>
              <w:rPr>
                <w:rFonts w:ascii="Times New Roman" w:hAnsi="Times New Roman" w:cs="Times New Roman"/>
                <w:b/>
                <w:sz w:val="22"/>
                <w:szCs w:val="22"/>
              </w:rPr>
            </w:pPr>
            <w:r>
              <w:rPr>
                <w:rFonts w:ascii="Times New Roman" w:hAnsi="Times New Roman" w:cs="Times New Roman"/>
                <w:b/>
                <w:sz w:val="22"/>
                <w:szCs w:val="22"/>
              </w:rPr>
              <w:t>Обучающийся</w:t>
            </w:r>
          </w:p>
        </w:tc>
      </w:tr>
      <w:tr w:rsidR="000E57CB" w:rsidTr="000E57CB">
        <w:tc>
          <w:tcPr>
            <w:tcW w:w="5210" w:type="dxa"/>
            <w:tcBorders>
              <w:top w:val="single" w:sz="4" w:space="0" w:color="auto"/>
              <w:left w:val="single" w:sz="4" w:space="0" w:color="auto"/>
              <w:bottom w:val="single" w:sz="4" w:space="0" w:color="auto"/>
              <w:right w:val="single" w:sz="4" w:space="0" w:color="auto"/>
            </w:tcBorders>
          </w:tcPr>
          <w:p w:rsidR="00204EDB" w:rsidRPr="00204EDB" w:rsidRDefault="00204EDB" w:rsidP="005B1878">
            <w:pPr>
              <w:rPr>
                <w:sz w:val="20"/>
                <w:szCs w:val="20"/>
              </w:rPr>
            </w:pPr>
            <w:r w:rsidRPr="00204EDB">
              <w:rPr>
                <w:sz w:val="20"/>
                <w:szCs w:val="20"/>
              </w:rPr>
              <w:t>РООИ ОВД и ВВ «Монолит» РТ</w:t>
            </w:r>
            <w:r w:rsidR="009B0CB3">
              <w:rPr>
                <w:sz w:val="20"/>
                <w:szCs w:val="20"/>
              </w:rPr>
              <w:t xml:space="preserve">  </w:t>
            </w:r>
          </w:p>
          <w:p w:rsidR="00204EDB" w:rsidRPr="00204EDB" w:rsidRDefault="00204EDB" w:rsidP="00204EDB">
            <w:pPr>
              <w:rPr>
                <w:color w:val="000000"/>
                <w:sz w:val="20"/>
                <w:szCs w:val="20"/>
                <w:shd w:val="clear" w:color="auto" w:fill="FFFFFF"/>
              </w:rPr>
            </w:pPr>
            <w:r w:rsidRPr="00204EDB">
              <w:rPr>
                <w:color w:val="000000"/>
                <w:sz w:val="20"/>
                <w:szCs w:val="20"/>
                <w:shd w:val="clear" w:color="auto" w:fill="FFFFFF"/>
              </w:rPr>
              <w:t xml:space="preserve">Отделение № 8610 Сбербанка России         </w:t>
            </w:r>
          </w:p>
          <w:p w:rsidR="00204EDB" w:rsidRPr="00204EDB" w:rsidRDefault="00204EDB" w:rsidP="00204EDB">
            <w:pPr>
              <w:rPr>
                <w:color w:val="000000"/>
                <w:sz w:val="20"/>
                <w:szCs w:val="20"/>
                <w:shd w:val="clear" w:color="auto" w:fill="FFFFFF"/>
              </w:rPr>
            </w:pPr>
            <w:r w:rsidRPr="00204EDB">
              <w:rPr>
                <w:color w:val="000000"/>
                <w:sz w:val="20"/>
                <w:szCs w:val="20"/>
                <w:shd w:val="clear" w:color="auto" w:fill="FFFFFF"/>
              </w:rPr>
              <w:t>г. Казань</w:t>
            </w:r>
          </w:p>
          <w:p w:rsidR="00204EDB" w:rsidRPr="00204EDB" w:rsidRDefault="00204EDB" w:rsidP="00204EDB">
            <w:pPr>
              <w:rPr>
                <w:sz w:val="20"/>
                <w:szCs w:val="20"/>
              </w:rPr>
            </w:pPr>
            <w:r w:rsidRPr="00204EDB">
              <w:rPr>
                <w:sz w:val="20"/>
                <w:szCs w:val="20"/>
              </w:rPr>
              <w:t>ул. Чуйкова, д</w:t>
            </w:r>
            <w:proofErr w:type="gramStart"/>
            <w:r w:rsidRPr="00204EDB">
              <w:rPr>
                <w:sz w:val="20"/>
                <w:szCs w:val="20"/>
              </w:rPr>
              <w:t xml:space="preserve">2,   </w:t>
            </w:r>
            <w:proofErr w:type="gramEnd"/>
            <w:r w:rsidRPr="00204EDB">
              <w:rPr>
                <w:sz w:val="20"/>
                <w:szCs w:val="20"/>
              </w:rPr>
              <w:t xml:space="preserve">                                                                                      Кор. счет № 30101810600000000603                                             </w:t>
            </w:r>
          </w:p>
          <w:p w:rsidR="00204EDB" w:rsidRPr="00204EDB" w:rsidRDefault="00204EDB" w:rsidP="00204EDB">
            <w:pPr>
              <w:rPr>
                <w:sz w:val="20"/>
                <w:szCs w:val="20"/>
              </w:rPr>
            </w:pPr>
            <w:r w:rsidRPr="00204EDB">
              <w:rPr>
                <w:sz w:val="20"/>
                <w:szCs w:val="20"/>
              </w:rPr>
              <w:t xml:space="preserve">тел.: (843) 249-47-72                                                                                  ИНН 1659083392   БИК 049205603 </w:t>
            </w:r>
          </w:p>
          <w:p w:rsidR="00204EDB" w:rsidRPr="00204EDB" w:rsidRDefault="00204EDB" w:rsidP="00204EDB">
            <w:pPr>
              <w:rPr>
                <w:sz w:val="20"/>
                <w:szCs w:val="20"/>
              </w:rPr>
            </w:pPr>
            <w:r w:rsidRPr="00204EDB">
              <w:rPr>
                <w:sz w:val="20"/>
                <w:szCs w:val="20"/>
              </w:rPr>
              <w:t>факс (843) 519-52-53                                                                       Р/с 40703810162000000041 КПП 165701001                                         ОКАТО 92401380000 ОКПО33863779</w:t>
            </w:r>
          </w:p>
          <w:p w:rsidR="00204EDB" w:rsidRPr="00204EDB" w:rsidRDefault="00204EDB" w:rsidP="00204EDB">
            <w:pPr>
              <w:tabs>
                <w:tab w:val="left" w:pos="4686"/>
              </w:tabs>
              <w:snapToGrid w:val="0"/>
              <w:ind w:right="-219" w:hanging="9"/>
              <w:jc w:val="both"/>
              <w:rPr>
                <w:b/>
                <w:sz w:val="20"/>
                <w:szCs w:val="20"/>
              </w:rPr>
            </w:pPr>
            <w:r w:rsidRPr="00204EDB">
              <w:rPr>
                <w:sz w:val="20"/>
                <w:szCs w:val="20"/>
              </w:rPr>
              <w:t xml:space="preserve"> </w:t>
            </w:r>
          </w:p>
          <w:p w:rsidR="000E57CB" w:rsidRDefault="00204EDB" w:rsidP="00204EDB">
            <w:pPr>
              <w:pStyle w:val="ConsPlusNormal"/>
              <w:spacing w:after="40"/>
              <w:outlineLvl w:val="1"/>
              <w:rPr>
                <w:rFonts w:ascii="Times New Roman" w:hAnsi="Times New Roman" w:cs="Times New Roman"/>
              </w:rPr>
            </w:pPr>
            <w:r w:rsidRPr="00204EDB">
              <w:rPr>
                <w:rFonts w:ascii="Times New Roman" w:hAnsi="Times New Roman" w:cs="Times New Roman"/>
                <w:b/>
              </w:rPr>
              <w:t>________________</w:t>
            </w:r>
            <w:r w:rsidR="008575E1">
              <w:rPr>
                <w:rFonts w:ascii="Times New Roman" w:hAnsi="Times New Roman" w:cs="Times New Roman"/>
                <w:b/>
                <w:u w:val="single"/>
              </w:rPr>
              <w:t xml:space="preserve"> (Шмелев Н.П.</w:t>
            </w:r>
            <w:r w:rsidRPr="00204EDB">
              <w:rPr>
                <w:rFonts w:ascii="Times New Roman" w:hAnsi="Times New Roman" w:cs="Times New Roman"/>
                <w:b/>
                <w:u w:val="single"/>
              </w:rPr>
              <w:t>)</w:t>
            </w:r>
          </w:p>
        </w:tc>
        <w:tc>
          <w:tcPr>
            <w:tcW w:w="5211" w:type="dxa"/>
            <w:tcBorders>
              <w:top w:val="single" w:sz="4" w:space="0" w:color="auto"/>
              <w:left w:val="single" w:sz="4" w:space="0" w:color="auto"/>
              <w:bottom w:val="single" w:sz="4" w:space="0" w:color="auto"/>
              <w:right w:val="single" w:sz="4" w:space="0" w:color="auto"/>
            </w:tcBorders>
            <w:hideMark/>
          </w:tcPr>
          <w:p w:rsidR="009B0CB3" w:rsidRDefault="009B0CB3">
            <w:pPr>
              <w:spacing w:after="40"/>
              <w:rPr>
                <w:sz w:val="20"/>
                <w:szCs w:val="20"/>
              </w:rPr>
            </w:pPr>
          </w:p>
          <w:p w:rsidR="000E57CB" w:rsidRDefault="000E57CB">
            <w:pPr>
              <w:spacing w:after="40"/>
              <w:rPr>
                <w:sz w:val="20"/>
                <w:szCs w:val="20"/>
              </w:rPr>
            </w:pPr>
            <w:r>
              <w:rPr>
                <w:sz w:val="20"/>
                <w:szCs w:val="20"/>
              </w:rPr>
              <w:t xml:space="preserve">Ф.И.О. </w:t>
            </w:r>
            <w:r w:rsidR="009B0CB3">
              <w:rPr>
                <w:sz w:val="20"/>
                <w:szCs w:val="20"/>
              </w:rPr>
              <w:t>___________________________________________</w:t>
            </w:r>
          </w:p>
          <w:p w:rsidR="009B0CB3" w:rsidRDefault="009B0CB3">
            <w:pPr>
              <w:spacing w:after="40"/>
              <w:rPr>
                <w:sz w:val="20"/>
                <w:szCs w:val="20"/>
              </w:rPr>
            </w:pPr>
            <w:r>
              <w:rPr>
                <w:sz w:val="20"/>
                <w:szCs w:val="20"/>
              </w:rPr>
              <w:t>_________________________________________________</w:t>
            </w:r>
          </w:p>
          <w:p w:rsidR="009B0CB3" w:rsidRDefault="009B0CB3">
            <w:pPr>
              <w:spacing w:after="40"/>
              <w:rPr>
                <w:szCs w:val="20"/>
              </w:rPr>
            </w:pPr>
          </w:p>
          <w:p w:rsidR="000E57CB" w:rsidRDefault="000E57CB">
            <w:pPr>
              <w:spacing w:after="40"/>
              <w:rPr>
                <w:sz w:val="20"/>
                <w:szCs w:val="20"/>
              </w:rPr>
            </w:pPr>
            <w:r>
              <w:rPr>
                <w:sz w:val="20"/>
                <w:szCs w:val="20"/>
              </w:rPr>
              <w:t xml:space="preserve">Дата и место рождения: </w:t>
            </w:r>
            <w:r w:rsidR="009B0CB3">
              <w:rPr>
                <w:sz w:val="20"/>
                <w:szCs w:val="20"/>
              </w:rPr>
              <w:t>____________________________</w:t>
            </w:r>
          </w:p>
          <w:p w:rsidR="009B0CB3" w:rsidRDefault="009B0CB3">
            <w:pPr>
              <w:spacing w:after="40"/>
              <w:rPr>
                <w:sz w:val="20"/>
                <w:szCs w:val="20"/>
              </w:rPr>
            </w:pPr>
            <w:r>
              <w:rPr>
                <w:sz w:val="20"/>
                <w:szCs w:val="20"/>
              </w:rPr>
              <w:t>_________________________________________________</w:t>
            </w:r>
          </w:p>
          <w:p w:rsidR="009B0CB3" w:rsidRDefault="009B0CB3">
            <w:pPr>
              <w:spacing w:after="40"/>
              <w:rPr>
                <w:sz w:val="20"/>
                <w:szCs w:val="20"/>
              </w:rPr>
            </w:pPr>
          </w:p>
          <w:p w:rsidR="009B0CB3" w:rsidRDefault="000E57CB">
            <w:pPr>
              <w:spacing w:after="40"/>
              <w:rPr>
                <w:sz w:val="20"/>
                <w:szCs w:val="20"/>
              </w:rPr>
            </w:pPr>
            <w:r>
              <w:rPr>
                <w:sz w:val="20"/>
                <w:szCs w:val="20"/>
              </w:rPr>
              <w:t>Паспорт:</w:t>
            </w:r>
            <w:r w:rsidR="009B0CB3">
              <w:rPr>
                <w:sz w:val="20"/>
                <w:szCs w:val="20"/>
              </w:rPr>
              <w:t>__________________________________________</w:t>
            </w:r>
          </w:p>
          <w:p w:rsidR="000E57CB" w:rsidRDefault="009B0CB3">
            <w:pPr>
              <w:spacing w:after="40"/>
              <w:rPr>
                <w:sz w:val="20"/>
                <w:szCs w:val="20"/>
              </w:rPr>
            </w:pPr>
            <w:r>
              <w:rPr>
                <w:sz w:val="20"/>
                <w:szCs w:val="20"/>
              </w:rPr>
              <w:t>_________________________________________________</w:t>
            </w:r>
            <w:r w:rsidR="000E57CB">
              <w:rPr>
                <w:sz w:val="20"/>
                <w:szCs w:val="20"/>
              </w:rPr>
              <w:t xml:space="preserve"> </w:t>
            </w:r>
          </w:p>
          <w:p w:rsidR="009B0CB3" w:rsidRDefault="009B0CB3">
            <w:pPr>
              <w:spacing w:after="40"/>
              <w:rPr>
                <w:sz w:val="20"/>
                <w:szCs w:val="20"/>
              </w:rPr>
            </w:pPr>
          </w:p>
          <w:p w:rsidR="000E57CB" w:rsidRDefault="000E57CB">
            <w:pPr>
              <w:spacing w:after="40"/>
              <w:rPr>
                <w:sz w:val="20"/>
                <w:szCs w:val="20"/>
              </w:rPr>
            </w:pPr>
            <w:r>
              <w:rPr>
                <w:sz w:val="20"/>
                <w:szCs w:val="20"/>
              </w:rPr>
              <w:t xml:space="preserve">Выдан: </w:t>
            </w:r>
            <w:r w:rsidR="009B0CB3">
              <w:rPr>
                <w:sz w:val="20"/>
                <w:szCs w:val="20"/>
              </w:rPr>
              <w:t>___________________________________________</w:t>
            </w:r>
          </w:p>
          <w:p w:rsidR="009B0CB3" w:rsidRDefault="009B0CB3">
            <w:pPr>
              <w:spacing w:after="40"/>
              <w:rPr>
                <w:sz w:val="20"/>
                <w:szCs w:val="20"/>
              </w:rPr>
            </w:pPr>
            <w:r>
              <w:rPr>
                <w:sz w:val="20"/>
                <w:szCs w:val="20"/>
              </w:rPr>
              <w:t>__________________________________________________</w:t>
            </w:r>
          </w:p>
          <w:p w:rsidR="009B0CB3" w:rsidRDefault="009B0CB3">
            <w:pPr>
              <w:spacing w:after="40"/>
              <w:rPr>
                <w:sz w:val="20"/>
                <w:szCs w:val="20"/>
              </w:rPr>
            </w:pPr>
          </w:p>
          <w:p w:rsidR="009B0CB3" w:rsidRDefault="000E57CB">
            <w:pPr>
              <w:spacing w:after="40"/>
              <w:rPr>
                <w:sz w:val="20"/>
                <w:szCs w:val="20"/>
              </w:rPr>
            </w:pPr>
            <w:r>
              <w:rPr>
                <w:sz w:val="20"/>
                <w:szCs w:val="20"/>
              </w:rPr>
              <w:t xml:space="preserve">Дата выдачи: </w:t>
            </w:r>
            <w:r w:rsidR="009B0CB3">
              <w:rPr>
                <w:sz w:val="20"/>
                <w:szCs w:val="20"/>
              </w:rPr>
              <w:t>______________________________________</w:t>
            </w:r>
          </w:p>
          <w:p w:rsidR="009B0CB3" w:rsidRDefault="009B0CB3">
            <w:pPr>
              <w:spacing w:after="40"/>
              <w:rPr>
                <w:sz w:val="20"/>
                <w:szCs w:val="20"/>
              </w:rPr>
            </w:pPr>
          </w:p>
          <w:p w:rsidR="000E57CB" w:rsidRDefault="000E57CB">
            <w:pPr>
              <w:spacing w:after="40"/>
              <w:rPr>
                <w:sz w:val="20"/>
                <w:szCs w:val="20"/>
              </w:rPr>
            </w:pPr>
            <w:r>
              <w:rPr>
                <w:sz w:val="20"/>
                <w:szCs w:val="20"/>
              </w:rPr>
              <w:t xml:space="preserve">Дата </w:t>
            </w:r>
            <w:r w:rsidR="009B0CB3">
              <w:rPr>
                <w:sz w:val="20"/>
                <w:szCs w:val="20"/>
              </w:rPr>
              <w:t>и место регистрации: __________________________________________________</w:t>
            </w:r>
          </w:p>
          <w:p w:rsidR="009B0CB3" w:rsidRDefault="009B0CB3">
            <w:pPr>
              <w:spacing w:after="40"/>
              <w:rPr>
                <w:sz w:val="20"/>
                <w:szCs w:val="20"/>
              </w:rPr>
            </w:pPr>
            <w:r>
              <w:rPr>
                <w:sz w:val="20"/>
                <w:szCs w:val="20"/>
              </w:rPr>
              <w:t>__________________________________________________</w:t>
            </w:r>
          </w:p>
          <w:p w:rsidR="009B0CB3" w:rsidRDefault="009B0CB3">
            <w:pPr>
              <w:spacing w:after="40"/>
              <w:rPr>
                <w:sz w:val="20"/>
                <w:szCs w:val="20"/>
              </w:rPr>
            </w:pPr>
          </w:p>
          <w:p w:rsidR="000E57CB" w:rsidRDefault="000E57CB">
            <w:pPr>
              <w:spacing w:after="40"/>
              <w:rPr>
                <w:sz w:val="20"/>
                <w:szCs w:val="20"/>
              </w:rPr>
            </w:pPr>
            <w:r>
              <w:rPr>
                <w:sz w:val="20"/>
                <w:szCs w:val="20"/>
              </w:rPr>
              <w:t>Тел.</w:t>
            </w:r>
            <w:r w:rsidR="009B0CB3">
              <w:rPr>
                <w:sz w:val="20"/>
                <w:szCs w:val="20"/>
              </w:rPr>
              <w:t xml:space="preserve"> _____________________________________________</w:t>
            </w:r>
          </w:p>
          <w:p w:rsidR="009B0CB3" w:rsidRDefault="009B0CB3">
            <w:pPr>
              <w:spacing w:after="40"/>
              <w:rPr>
                <w:sz w:val="20"/>
                <w:szCs w:val="20"/>
              </w:rPr>
            </w:pPr>
          </w:p>
          <w:p w:rsidR="000E57CB" w:rsidRDefault="000E57CB">
            <w:pPr>
              <w:spacing w:after="40"/>
              <w:rPr>
                <w:sz w:val="20"/>
                <w:szCs w:val="20"/>
              </w:rPr>
            </w:pPr>
            <w:r>
              <w:rPr>
                <w:sz w:val="20"/>
                <w:szCs w:val="20"/>
              </w:rPr>
              <w:t xml:space="preserve"> </w:t>
            </w:r>
          </w:p>
          <w:p w:rsidR="000E57CB" w:rsidRDefault="000E57CB">
            <w:pPr>
              <w:pStyle w:val="ConsPlusNormal"/>
              <w:spacing w:after="200" w:line="276" w:lineRule="auto"/>
              <w:jc w:val="both"/>
              <w:outlineLvl w:val="1"/>
              <w:rPr>
                <w:rFonts w:ascii="Times New Roman" w:hAnsi="Times New Roman" w:cs="Times New Roman"/>
              </w:rPr>
            </w:pPr>
            <w:r>
              <w:rPr>
                <w:rFonts w:ascii="Times New Roman" w:hAnsi="Times New Roman"/>
              </w:rPr>
              <w:t xml:space="preserve">Подпись  _______________________  </w:t>
            </w:r>
          </w:p>
        </w:tc>
      </w:tr>
    </w:tbl>
    <w:p w:rsidR="000E57CB" w:rsidRDefault="000E57CB" w:rsidP="000E57CB"/>
    <w:p w:rsidR="009B0CB3" w:rsidRDefault="009B0CB3" w:rsidP="000E57CB"/>
    <w:p w:rsidR="000E57CB" w:rsidRDefault="000E57CB" w:rsidP="000E57CB">
      <w:r>
        <w:t>Второй экземпляр настоящего договора получил ________________</w:t>
      </w:r>
      <w:r w:rsidR="00E22B18">
        <w:t>__________</w:t>
      </w:r>
      <w:r w:rsidR="007122D1">
        <w:t>_____________________</w:t>
      </w:r>
      <w:r>
        <w:t>/__________________</w:t>
      </w:r>
    </w:p>
    <w:p w:rsidR="000E57CB" w:rsidRDefault="000E57CB" w:rsidP="000E57CB">
      <w:r>
        <w:t xml:space="preserve">                                 </w:t>
      </w:r>
      <w:r w:rsidR="007122D1">
        <w:t xml:space="preserve">                       </w:t>
      </w:r>
      <w:r>
        <w:rPr>
          <w:sz w:val="16"/>
          <w:szCs w:val="16"/>
        </w:rPr>
        <w:t>(ФИО)</w:t>
      </w:r>
      <w:r>
        <w:t xml:space="preserve">                        </w:t>
      </w:r>
      <w:r w:rsidR="00E22B18">
        <w:t xml:space="preserve">               </w:t>
      </w:r>
      <w:r>
        <w:t xml:space="preserve"> </w:t>
      </w:r>
      <w:r>
        <w:rPr>
          <w:sz w:val="16"/>
          <w:szCs w:val="16"/>
        </w:rPr>
        <w:t>(подпись)</w:t>
      </w:r>
      <w:r>
        <w:t xml:space="preserve"> </w:t>
      </w:r>
    </w:p>
    <w:p w:rsidR="000E57CB" w:rsidRDefault="000E57CB" w:rsidP="000E57CB">
      <w:pPr>
        <w:jc w:val="right"/>
      </w:pPr>
    </w:p>
    <w:p w:rsidR="000E57CB" w:rsidRDefault="000E57CB" w:rsidP="000E57CB">
      <w:pPr>
        <w:jc w:val="right"/>
      </w:pPr>
    </w:p>
    <w:p w:rsidR="000E57CB" w:rsidRDefault="000E57CB" w:rsidP="000E57CB">
      <w:pPr>
        <w:jc w:val="right"/>
      </w:pPr>
    </w:p>
    <w:p w:rsidR="000E57CB" w:rsidRDefault="000E57CB" w:rsidP="000E57CB">
      <w:pPr>
        <w:jc w:val="right"/>
      </w:pPr>
    </w:p>
    <w:p w:rsidR="000E57CB" w:rsidRDefault="000E57CB" w:rsidP="000E57CB">
      <w:pPr>
        <w:jc w:val="right"/>
      </w:pPr>
    </w:p>
    <w:p w:rsidR="000E57CB" w:rsidRDefault="000E57CB" w:rsidP="000E57CB">
      <w:pPr>
        <w:jc w:val="right"/>
      </w:pPr>
    </w:p>
    <w:p w:rsidR="000E57CB" w:rsidRDefault="000E57CB" w:rsidP="000E57CB">
      <w:pPr>
        <w:jc w:val="right"/>
      </w:pPr>
    </w:p>
    <w:p w:rsidR="000E57CB" w:rsidRDefault="000E57CB" w:rsidP="000E57CB">
      <w:pPr>
        <w:jc w:val="right"/>
      </w:pPr>
    </w:p>
    <w:p w:rsidR="000E57CB" w:rsidRDefault="000E57CB" w:rsidP="000E57CB">
      <w:pPr>
        <w:jc w:val="right"/>
      </w:pPr>
    </w:p>
    <w:p w:rsidR="000E57CB" w:rsidRDefault="000E57CB" w:rsidP="000E57CB">
      <w:pPr>
        <w:jc w:val="right"/>
      </w:pPr>
    </w:p>
    <w:p w:rsidR="000E57CB" w:rsidRDefault="000E57CB" w:rsidP="000E57CB">
      <w:pPr>
        <w:jc w:val="right"/>
      </w:pPr>
    </w:p>
    <w:p w:rsidR="000E57CB" w:rsidRDefault="000E57CB" w:rsidP="000E57CB">
      <w:pPr>
        <w:jc w:val="right"/>
      </w:pPr>
    </w:p>
    <w:p w:rsidR="000E57CB" w:rsidRDefault="000E57CB" w:rsidP="000E57CB">
      <w:pPr>
        <w:jc w:val="right"/>
      </w:pPr>
    </w:p>
    <w:p w:rsidR="000E57CB" w:rsidRDefault="000E57CB" w:rsidP="000E57CB">
      <w:pPr>
        <w:jc w:val="right"/>
      </w:pPr>
    </w:p>
    <w:p w:rsidR="000E57CB" w:rsidRDefault="000E57CB" w:rsidP="009B0CB3"/>
    <w:p w:rsidR="003671C0" w:rsidRPr="000E57CB" w:rsidRDefault="00F76A99">
      <w:bookmarkStart w:id="8" w:name="_GoBack"/>
      <w:bookmarkEnd w:id="8"/>
    </w:p>
    <w:sectPr w:rsidR="003671C0" w:rsidRPr="000E57CB" w:rsidSect="000E57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27392"/>
    <w:multiLevelType w:val="hybridMultilevel"/>
    <w:tmpl w:val="9C7E3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7CB"/>
    <w:rsid w:val="00093188"/>
    <w:rsid w:val="000A1CF9"/>
    <w:rsid w:val="000A6785"/>
    <w:rsid w:val="000E57CB"/>
    <w:rsid w:val="001507CB"/>
    <w:rsid w:val="001E2750"/>
    <w:rsid w:val="001E37C5"/>
    <w:rsid w:val="001F3F57"/>
    <w:rsid w:val="00204B14"/>
    <w:rsid w:val="00204EDB"/>
    <w:rsid w:val="002640D3"/>
    <w:rsid w:val="0027372B"/>
    <w:rsid w:val="00292537"/>
    <w:rsid w:val="002955B1"/>
    <w:rsid w:val="002A24CC"/>
    <w:rsid w:val="002E524F"/>
    <w:rsid w:val="00302708"/>
    <w:rsid w:val="003421A0"/>
    <w:rsid w:val="003443BA"/>
    <w:rsid w:val="003540ED"/>
    <w:rsid w:val="003C1727"/>
    <w:rsid w:val="003D10C2"/>
    <w:rsid w:val="003E2175"/>
    <w:rsid w:val="0044750B"/>
    <w:rsid w:val="004604B5"/>
    <w:rsid w:val="004725BB"/>
    <w:rsid w:val="004E37FC"/>
    <w:rsid w:val="004F1818"/>
    <w:rsid w:val="00500461"/>
    <w:rsid w:val="00537956"/>
    <w:rsid w:val="00570657"/>
    <w:rsid w:val="00582A82"/>
    <w:rsid w:val="005B1878"/>
    <w:rsid w:val="005B2D85"/>
    <w:rsid w:val="005E049F"/>
    <w:rsid w:val="005E0C6E"/>
    <w:rsid w:val="00637903"/>
    <w:rsid w:val="00673AF2"/>
    <w:rsid w:val="00695250"/>
    <w:rsid w:val="0069782D"/>
    <w:rsid w:val="006B601D"/>
    <w:rsid w:val="006E0644"/>
    <w:rsid w:val="006F0B6E"/>
    <w:rsid w:val="007122D1"/>
    <w:rsid w:val="00723F77"/>
    <w:rsid w:val="00736147"/>
    <w:rsid w:val="0076315B"/>
    <w:rsid w:val="00770D6A"/>
    <w:rsid w:val="007839F3"/>
    <w:rsid w:val="007A1BD0"/>
    <w:rsid w:val="007A4C3D"/>
    <w:rsid w:val="007C5376"/>
    <w:rsid w:val="007C688F"/>
    <w:rsid w:val="00803FBD"/>
    <w:rsid w:val="008575E1"/>
    <w:rsid w:val="00860CA4"/>
    <w:rsid w:val="008726D4"/>
    <w:rsid w:val="008E1D32"/>
    <w:rsid w:val="009048B6"/>
    <w:rsid w:val="00941732"/>
    <w:rsid w:val="00943E00"/>
    <w:rsid w:val="00962A4C"/>
    <w:rsid w:val="009B0CB3"/>
    <w:rsid w:val="009F659E"/>
    <w:rsid w:val="00A6161E"/>
    <w:rsid w:val="00A740CF"/>
    <w:rsid w:val="00A858C8"/>
    <w:rsid w:val="00B24090"/>
    <w:rsid w:val="00BC1584"/>
    <w:rsid w:val="00BE3E54"/>
    <w:rsid w:val="00C06651"/>
    <w:rsid w:val="00C174DC"/>
    <w:rsid w:val="00C75607"/>
    <w:rsid w:val="00C9088B"/>
    <w:rsid w:val="00CB5102"/>
    <w:rsid w:val="00D26C05"/>
    <w:rsid w:val="00D31464"/>
    <w:rsid w:val="00D44239"/>
    <w:rsid w:val="00DF7BBB"/>
    <w:rsid w:val="00E1634F"/>
    <w:rsid w:val="00E22B18"/>
    <w:rsid w:val="00E27AFF"/>
    <w:rsid w:val="00E6723D"/>
    <w:rsid w:val="00EA77B9"/>
    <w:rsid w:val="00EC6C73"/>
    <w:rsid w:val="00ED4667"/>
    <w:rsid w:val="00F51F90"/>
    <w:rsid w:val="00F76A99"/>
    <w:rsid w:val="00FB3E4E"/>
    <w:rsid w:val="00FF5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57FDBDD-2C4A-4BDF-A1CA-314F1329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7CB"/>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7C688F"/>
    <w:pPr>
      <w:keepNext/>
      <w:spacing w:before="240" w:after="60"/>
      <w:outlineLvl w:val="0"/>
    </w:pPr>
    <w:rPr>
      <w:rFonts w:asciiTheme="majorHAnsi" w:eastAsiaTheme="majorEastAsia" w:hAnsiTheme="majorHAnsi" w:cstheme="majorBidi"/>
      <w:b/>
      <w:bCs/>
      <w:kern w:val="32"/>
      <w:sz w:val="32"/>
      <w:szCs w:val="32"/>
      <w:lang w:val="en-US" w:eastAsia="en-US" w:bidi="en-US"/>
    </w:rPr>
  </w:style>
  <w:style w:type="paragraph" w:styleId="2">
    <w:name w:val="heading 2"/>
    <w:basedOn w:val="a"/>
    <w:next w:val="a"/>
    <w:link w:val="20"/>
    <w:uiPriority w:val="9"/>
    <w:unhideWhenUsed/>
    <w:qFormat/>
    <w:rsid w:val="007C688F"/>
    <w:pPr>
      <w:keepNext/>
      <w:spacing w:before="240" w:after="60"/>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semiHidden/>
    <w:unhideWhenUsed/>
    <w:qFormat/>
    <w:rsid w:val="007C688F"/>
    <w:pPr>
      <w:keepNext/>
      <w:spacing w:before="240" w:after="60"/>
      <w:outlineLvl w:val="2"/>
    </w:pPr>
    <w:rPr>
      <w:rFonts w:asciiTheme="majorHAnsi" w:eastAsiaTheme="majorEastAsia" w:hAnsiTheme="majorHAnsi" w:cstheme="majorBidi"/>
      <w:b/>
      <w:bCs/>
      <w:sz w:val="26"/>
      <w:szCs w:val="26"/>
      <w:lang w:val="en-US" w:eastAsia="en-US" w:bidi="en-US"/>
    </w:rPr>
  </w:style>
  <w:style w:type="paragraph" w:styleId="4">
    <w:name w:val="heading 4"/>
    <w:basedOn w:val="a"/>
    <w:next w:val="a"/>
    <w:link w:val="40"/>
    <w:uiPriority w:val="9"/>
    <w:semiHidden/>
    <w:unhideWhenUsed/>
    <w:qFormat/>
    <w:rsid w:val="007C688F"/>
    <w:pPr>
      <w:keepNext/>
      <w:spacing w:before="240" w:after="60"/>
      <w:outlineLvl w:val="3"/>
    </w:pPr>
    <w:rPr>
      <w:rFonts w:asciiTheme="minorHAnsi" w:eastAsiaTheme="minorHAnsi" w:hAnsiTheme="minorHAnsi" w:cstheme="majorBidi"/>
      <w:b/>
      <w:bCs/>
      <w:sz w:val="28"/>
      <w:szCs w:val="28"/>
      <w:lang w:val="en-US" w:eastAsia="en-US" w:bidi="en-US"/>
    </w:rPr>
  </w:style>
  <w:style w:type="paragraph" w:styleId="5">
    <w:name w:val="heading 5"/>
    <w:basedOn w:val="a"/>
    <w:next w:val="a"/>
    <w:link w:val="50"/>
    <w:uiPriority w:val="9"/>
    <w:semiHidden/>
    <w:unhideWhenUsed/>
    <w:qFormat/>
    <w:rsid w:val="007C688F"/>
    <w:pPr>
      <w:spacing w:before="240" w:after="60"/>
      <w:outlineLvl w:val="4"/>
    </w:pPr>
    <w:rPr>
      <w:rFonts w:asciiTheme="minorHAnsi" w:eastAsiaTheme="minorHAnsi" w:hAnsiTheme="minorHAnsi" w:cstheme="majorBidi"/>
      <w:b/>
      <w:bCs/>
      <w:i/>
      <w:iCs/>
      <w:sz w:val="26"/>
      <w:szCs w:val="26"/>
      <w:lang w:val="en-US" w:eastAsia="en-US" w:bidi="en-US"/>
    </w:rPr>
  </w:style>
  <w:style w:type="paragraph" w:styleId="6">
    <w:name w:val="heading 6"/>
    <w:basedOn w:val="a"/>
    <w:next w:val="a"/>
    <w:link w:val="60"/>
    <w:uiPriority w:val="9"/>
    <w:semiHidden/>
    <w:unhideWhenUsed/>
    <w:qFormat/>
    <w:rsid w:val="007C688F"/>
    <w:pPr>
      <w:spacing w:before="240" w:after="60"/>
      <w:outlineLvl w:val="5"/>
    </w:pPr>
    <w:rPr>
      <w:rFonts w:asciiTheme="minorHAnsi" w:eastAsiaTheme="minorHAnsi" w:hAnsiTheme="minorHAnsi" w:cstheme="majorBidi"/>
      <w:b/>
      <w:bCs/>
      <w:sz w:val="22"/>
      <w:szCs w:val="22"/>
      <w:lang w:val="en-US" w:eastAsia="en-US" w:bidi="en-US"/>
    </w:rPr>
  </w:style>
  <w:style w:type="paragraph" w:styleId="7">
    <w:name w:val="heading 7"/>
    <w:basedOn w:val="a"/>
    <w:next w:val="a"/>
    <w:link w:val="70"/>
    <w:uiPriority w:val="9"/>
    <w:semiHidden/>
    <w:unhideWhenUsed/>
    <w:qFormat/>
    <w:rsid w:val="007C688F"/>
    <w:pPr>
      <w:spacing w:before="240" w:after="60"/>
      <w:outlineLvl w:val="6"/>
    </w:pPr>
    <w:rPr>
      <w:rFonts w:asciiTheme="minorHAnsi" w:eastAsiaTheme="minorHAnsi" w:hAnsiTheme="minorHAnsi" w:cstheme="majorBidi"/>
      <w:lang w:val="en-US" w:eastAsia="en-US" w:bidi="en-US"/>
    </w:rPr>
  </w:style>
  <w:style w:type="paragraph" w:styleId="8">
    <w:name w:val="heading 8"/>
    <w:basedOn w:val="a"/>
    <w:next w:val="a"/>
    <w:link w:val="80"/>
    <w:uiPriority w:val="9"/>
    <w:semiHidden/>
    <w:unhideWhenUsed/>
    <w:qFormat/>
    <w:rsid w:val="007C688F"/>
    <w:pPr>
      <w:spacing w:before="240" w:after="60"/>
      <w:outlineLvl w:val="7"/>
    </w:pPr>
    <w:rPr>
      <w:rFonts w:asciiTheme="minorHAnsi" w:eastAsiaTheme="minorHAnsi" w:hAnsiTheme="minorHAnsi" w:cstheme="majorBidi"/>
      <w:i/>
      <w:iCs/>
      <w:lang w:val="en-US" w:eastAsia="en-US" w:bidi="en-US"/>
    </w:rPr>
  </w:style>
  <w:style w:type="paragraph" w:styleId="9">
    <w:name w:val="heading 9"/>
    <w:basedOn w:val="a"/>
    <w:next w:val="a"/>
    <w:link w:val="90"/>
    <w:uiPriority w:val="9"/>
    <w:semiHidden/>
    <w:unhideWhenUsed/>
    <w:qFormat/>
    <w:rsid w:val="007C688F"/>
    <w:pPr>
      <w:spacing w:before="240" w:after="60"/>
      <w:outlineLvl w:val="8"/>
    </w:pPr>
    <w:rPr>
      <w:rFonts w:asciiTheme="majorHAnsi" w:eastAsiaTheme="majorEastAsia" w:hAnsiTheme="majorHAnsi" w:cstheme="majorBid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688F"/>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7C688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7C688F"/>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7C688F"/>
    <w:rPr>
      <w:rFonts w:cstheme="majorBidi"/>
      <w:b/>
      <w:bCs/>
      <w:sz w:val="28"/>
      <w:szCs w:val="28"/>
    </w:rPr>
  </w:style>
  <w:style w:type="character" w:customStyle="1" w:styleId="50">
    <w:name w:val="Заголовок 5 Знак"/>
    <w:basedOn w:val="a0"/>
    <w:link w:val="5"/>
    <w:uiPriority w:val="9"/>
    <w:semiHidden/>
    <w:rsid w:val="007C688F"/>
    <w:rPr>
      <w:rFonts w:cstheme="majorBidi"/>
      <w:b/>
      <w:bCs/>
      <w:i/>
      <w:iCs/>
      <w:sz w:val="26"/>
      <w:szCs w:val="26"/>
    </w:rPr>
  </w:style>
  <w:style w:type="character" w:customStyle="1" w:styleId="60">
    <w:name w:val="Заголовок 6 Знак"/>
    <w:basedOn w:val="a0"/>
    <w:link w:val="6"/>
    <w:uiPriority w:val="9"/>
    <w:semiHidden/>
    <w:rsid w:val="007C688F"/>
    <w:rPr>
      <w:rFonts w:cstheme="majorBidi"/>
      <w:b/>
      <w:bCs/>
    </w:rPr>
  </w:style>
  <w:style w:type="character" w:customStyle="1" w:styleId="70">
    <w:name w:val="Заголовок 7 Знак"/>
    <w:basedOn w:val="a0"/>
    <w:link w:val="7"/>
    <w:uiPriority w:val="9"/>
    <w:semiHidden/>
    <w:rsid w:val="007C688F"/>
    <w:rPr>
      <w:rFonts w:cstheme="majorBidi"/>
      <w:sz w:val="24"/>
      <w:szCs w:val="24"/>
    </w:rPr>
  </w:style>
  <w:style w:type="character" w:customStyle="1" w:styleId="80">
    <w:name w:val="Заголовок 8 Знак"/>
    <w:basedOn w:val="a0"/>
    <w:link w:val="8"/>
    <w:uiPriority w:val="9"/>
    <w:semiHidden/>
    <w:rsid w:val="007C688F"/>
    <w:rPr>
      <w:rFonts w:cstheme="majorBidi"/>
      <w:i/>
      <w:iCs/>
      <w:sz w:val="24"/>
      <w:szCs w:val="24"/>
    </w:rPr>
  </w:style>
  <w:style w:type="character" w:customStyle="1" w:styleId="90">
    <w:name w:val="Заголовок 9 Знак"/>
    <w:basedOn w:val="a0"/>
    <w:link w:val="9"/>
    <w:uiPriority w:val="9"/>
    <w:semiHidden/>
    <w:rsid w:val="007C688F"/>
    <w:rPr>
      <w:rFonts w:asciiTheme="majorHAnsi" w:eastAsiaTheme="majorEastAsia" w:hAnsiTheme="majorHAnsi" w:cstheme="majorBidi"/>
    </w:rPr>
  </w:style>
  <w:style w:type="paragraph" w:styleId="a3">
    <w:name w:val="Title"/>
    <w:basedOn w:val="a"/>
    <w:next w:val="a"/>
    <w:link w:val="a4"/>
    <w:uiPriority w:val="10"/>
    <w:qFormat/>
    <w:rsid w:val="007C688F"/>
    <w:pPr>
      <w:spacing w:before="240" w:after="60"/>
      <w:jc w:val="center"/>
      <w:outlineLvl w:val="0"/>
    </w:pPr>
    <w:rPr>
      <w:rFonts w:asciiTheme="majorHAnsi" w:eastAsiaTheme="majorEastAsia" w:hAnsiTheme="majorHAnsi" w:cstheme="majorBidi"/>
      <w:b/>
      <w:bCs/>
      <w:kern w:val="28"/>
      <w:sz w:val="32"/>
      <w:szCs w:val="32"/>
      <w:lang w:val="en-US" w:eastAsia="en-US" w:bidi="en-US"/>
    </w:rPr>
  </w:style>
  <w:style w:type="character" w:customStyle="1" w:styleId="a4">
    <w:name w:val="Заголовок Знак"/>
    <w:basedOn w:val="a0"/>
    <w:link w:val="a3"/>
    <w:uiPriority w:val="10"/>
    <w:rsid w:val="007C688F"/>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7C688F"/>
    <w:pPr>
      <w:spacing w:after="60"/>
      <w:jc w:val="center"/>
      <w:outlineLvl w:val="1"/>
    </w:pPr>
    <w:rPr>
      <w:rFonts w:asciiTheme="majorHAnsi" w:eastAsiaTheme="majorEastAsia" w:hAnsiTheme="majorHAnsi" w:cstheme="majorBidi"/>
      <w:lang w:val="en-US" w:eastAsia="en-US" w:bidi="en-US"/>
    </w:rPr>
  </w:style>
  <w:style w:type="character" w:customStyle="1" w:styleId="a6">
    <w:name w:val="Подзаголовок Знак"/>
    <w:basedOn w:val="a0"/>
    <w:link w:val="a5"/>
    <w:uiPriority w:val="11"/>
    <w:rsid w:val="007C688F"/>
    <w:rPr>
      <w:rFonts w:asciiTheme="majorHAnsi" w:eastAsiaTheme="majorEastAsia" w:hAnsiTheme="majorHAnsi" w:cstheme="majorBidi"/>
      <w:sz w:val="24"/>
      <w:szCs w:val="24"/>
    </w:rPr>
  </w:style>
  <w:style w:type="character" w:styleId="a7">
    <w:name w:val="Strong"/>
    <w:basedOn w:val="a0"/>
    <w:uiPriority w:val="22"/>
    <w:qFormat/>
    <w:rsid w:val="007C688F"/>
    <w:rPr>
      <w:b/>
      <w:bCs/>
    </w:rPr>
  </w:style>
  <w:style w:type="character" w:styleId="a8">
    <w:name w:val="Emphasis"/>
    <w:basedOn w:val="a0"/>
    <w:uiPriority w:val="20"/>
    <w:qFormat/>
    <w:rsid w:val="007C688F"/>
    <w:rPr>
      <w:rFonts w:asciiTheme="minorHAnsi" w:hAnsiTheme="minorHAnsi"/>
      <w:b/>
      <w:i/>
      <w:iCs/>
    </w:rPr>
  </w:style>
  <w:style w:type="paragraph" w:styleId="a9">
    <w:name w:val="No Spacing"/>
    <w:basedOn w:val="a"/>
    <w:uiPriority w:val="1"/>
    <w:qFormat/>
    <w:rsid w:val="007C688F"/>
    <w:rPr>
      <w:rFonts w:asciiTheme="minorHAnsi" w:eastAsiaTheme="minorHAnsi" w:hAnsiTheme="minorHAnsi"/>
      <w:szCs w:val="32"/>
      <w:lang w:val="en-US" w:eastAsia="en-US" w:bidi="en-US"/>
    </w:rPr>
  </w:style>
  <w:style w:type="paragraph" w:styleId="aa">
    <w:name w:val="List Paragraph"/>
    <w:basedOn w:val="a"/>
    <w:uiPriority w:val="34"/>
    <w:qFormat/>
    <w:rsid w:val="007C688F"/>
    <w:pPr>
      <w:ind w:left="720"/>
      <w:contextualSpacing/>
    </w:pPr>
    <w:rPr>
      <w:rFonts w:asciiTheme="minorHAnsi" w:eastAsiaTheme="minorHAnsi" w:hAnsiTheme="minorHAnsi"/>
      <w:lang w:val="en-US" w:eastAsia="en-US" w:bidi="en-US"/>
    </w:rPr>
  </w:style>
  <w:style w:type="paragraph" w:styleId="21">
    <w:name w:val="Quote"/>
    <w:basedOn w:val="a"/>
    <w:next w:val="a"/>
    <w:link w:val="22"/>
    <w:uiPriority w:val="29"/>
    <w:qFormat/>
    <w:rsid w:val="007C688F"/>
    <w:rPr>
      <w:rFonts w:asciiTheme="minorHAnsi" w:eastAsiaTheme="minorHAnsi" w:hAnsiTheme="minorHAnsi"/>
      <w:i/>
      <w:lang w:val="en-US" w:eastAsia="en-US" w:bidi="en-US"/>
    </w:rPr>
  </w:style>
  <w:style w:type="character" w:customStyle="1" w:styleId="22">
    <w:name w:val="Цитата 2 Знак"/>
    <w:basedOn w:val="a0"/>
    <w:link w:val="21"/>
    <w:uiPriority w:val="29"/>
    <w:rsid w:val="007C688F"/>
    <w:rPr>
      <w:i/>
      <w:sz w:val="24"/>
      <w:szCs w:val="24"/>
    </w:rPr>
  </w:style>
  <w:style w:type="paragraph" w:styleId="ab">
    <w:name w:val="Intense Quote"/>
    <w:basedOn w:val="a"/>
    <w:next w:val="a"/>
    <w:link w:val="ac"/>
    <w:uiPriority w:val="30"/>
    <w:qFormat/>
    <w:rsid w:val="007C688F"/>
    <w:pPr>
      <w:ind w:left="720" w:right="720"/>
    </w:pPr>
    <w:rPr>
      <w:rFonts w:asciiTheme="minorHAnsi" w:eastAsiaTheme="minorHAnsi" w:hAnsiTheme="minorHAnsi"/>
      <w:b/>
      <w:i/>
      <w:szCs w:val="22"/>
      <w:lang w:val="en-US" w:eastAsia="en-US" w:bidi="en-US"/>
    </w:rPr>
  </w:style>
  <w:style w:type="character" w:customStyle="1" w:styleId="ac">
    <w:name w:val="Выделенная цитата Знак"/>
    <w:basedOn w:val="a0"/>
    <w:link w:val="ab"/>
    <w:uiPriority w:val="30"/>
    <w:rsid w:val="007C688F"/>
    <w:rPr>
      <w:b/>
      <w:i/>
      <w:sz w:val="24"/>
    </w:rPr>
  </w:style>
  <w:style w:type="character" w:styleId="ad">
    <w:name w:val="Subtle Emphasis"/>
    <w:uiPriority w:val="19"/>
    <w:qFormat/>
    <w:rsid w:val="007C688F"/>
    <w:rPr>
      <w:i/>
      <w:color w:val="5A5A5A" w:themeColor="text1" w:themeTint="A5"/>
    </w:rPr>
  </w:style>
  <w:style w:type="character" w:styleId="ae">
    <w:name w:val="Intense Emphasis"/>
    <w:basedOn w:val="a0"/>
    <w:uiPriority w:val="21"/>
    <w:qFormat/>
    <w:rsid w:val="007C688F"/>
    <w:rPr>
      <w:b/>
      <w:i/>
      <w:sz w:val="24"/>
      <w:szCs w:val="24"/>
      <w:u w:val="single"/>
    </w:rPr>
  </w:style>
  <w:style w:type="character" w:styleId="af">
    <w:name w:val="Subtle Reference"/>
    <w:basedOn w:val="a0"/>
    <w:uiPriority w:val="31"/>
    <w:qFormat/>
    <w:rsid w:val="007C688F"/>
    <w:rPr>
      <w:sz w:val="24"/>
      <w:szCs w:val="24"/>
      <w:u w:val="single"/>
    </w:rPr>
  </w:style>
  <w:style w:type="character" w:styleId="af0">
    <w:name w:val="Intense Reference"/>
    <w:basedOn w:val="a0"/>
    <w:uiPriority w:val="32"/>
    <w:qFormat/>
    <w:rsid w:val="007C688F"/>
    <w:rPr>
      <w:b/>
      <w:sz w:val="24"/>
      <w:u w:val="single"/>
    </w:rPr>
  </w:style>
  <w:style w:type="character" w:styleId="af1">
    <w:name w:val="Book Title"/>
    <w:basedOn w:val="a0"/>
    <w:uiPriority w:val="33"/>
    <w:qFormat/>
    <w:rsid w:val="007C688F"/>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C688F"/>
    <w:pPr>
      <w:outlineLvl w:val="9"/>
    </w:pPr>
  </w:style>
  <w:style w:type="paragraph" w:styleId="af3">
    <w:name w:val="Normal Indent"/>
    <w:basedOn w:val="a"/>
    <w:semiHidden/>
    <w:unhideWhenUsed/>
    <w:rsid w:val="000E57CB"/>
    <w:pPr>
      <w:spacing w:after="200" w:line="276" w:lineRule="auto"/>
      <w:ind w:left="708"/>
    </w:pPr>
    <w:rPr>
      <w:rFonts w:ascii="Calibri" w:hAnsi="Calibri"/>
      <w:sz w:val="22"/>
      <w:szCs w:val="22"/>
    </w:rPr>
  </w:style>
  <w:style w:type="paragraph" w:styleId="af4">
    <w:name w:val="Plain Text"/>
    <w:basedOn w:val="a"/>
    <w:link w:val="af5"/>
    <w:semiHidden/>
    <w:unhideWhenUsed/>
    <w:rsid w:val="000E57CB"/>
    <w:rPr>
      <w:rFonts w:ascii="Courier New" w:hAnsi="Courier New" w:cs="Courier New"/>
      <w:sz w:val="20"/>
      <w:szCs w:val="20"/>
    </w:rPr>
  </w:style>
  <w:style w:type="character" w:customStyle="1" w:styleId="af5">
    <w:name w:val="Текст Знак"/>
    <w:basedOn w:val="a0"/>
    <w:link w:val="af4"/>
    <w:semiHidden/>
    <w:rsid w:val="000E57CB"/>
    <w:rPr>
      <w:rFonts w:ascii="Courier New" w:eastAsia="Times New Roman" w:hAnsi="Courier New" w:cs="Courier New"/>
      <w:sz w:val="20"/>
      <w:szCs w:val="20"/>
      <w:lang w:val="ru-RU" w:eastAsia="ru-RU" w:bidi="ar-SA"/>
    </w:rPr>
  </w:style>
  <w:style w:type="paragraph" w:customStyle="1" w:styleId="ConsPlusNormal">
    <w:name w:val="ConsPlusNormal"/>
    <w:rsid w:val="000E57CB"/>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customStyle="1" w:styleId="ConsPlusNonformat">
    <w:name w:val="ConsPlusNonformat"/>
    <w:rsid w:val="000E57CB"/>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customStyle="1" w:styleId="blk">
    <w:name w:val="blk"/>
    <w:basedOn w:val="a0"/>
    <w:rsid w:val="000E57CB"/>
  </w:style>
  <w:style w:type="character" w:styleId="af6">
    <w:name w:val="Hyperlink"/>
    <w:basedOn w:val="a0"/>
    <w:uiPriority w:val="99"/>
    <w:semiHidden/>
    <w:unhideWhenUsed/>
    <w:rsid w:val="000E57CB"/>
    <w:rPr>
      <w:color w:val="0000FF"/>
      <w:u w:val="single"/>
    </w:rPr>
  </w:style>
  <w:style w:type="paragraph" w:styleId="af7">
    <w:name w:val="Balloon Text"/>
    <w:basedOn w:val="a"/>
    <w:link w:val="af8"/>
    <w:uiPriority w:val="99"/>
    <w:semiHidden/>
    <w:unhideWhenUsed/>
    <w:rsid w:val="003D10C2"/>
    <w:rPr>
      <w:rFonts w:ascii="Tahoma" w:hAnsi="Tahoma" w:cs="Tahoma"/>
      <w:sz w:val="16"/>
      <w:szCs w:val="16"/>
    </w:rPr>
  </w:style>
  <w:style w:type="character" w:customStyle="1" w:styleId="af8">
    <w:name w:val="Текст выноски Знак"/>
    <w:basedOn w:val="a0"/>
    <w:link w:val="af7"/>
    <w:uiPriority w:val="99"/>
    <w:semiHidden/>
    <w:rsid w:val="003D10C2"/>
    <w:rPr>
      <w:rFonts w:ascii="Tahoma" w:eastAsia="Times New Roman" w:hAnsi="Tahoma" w:cs="Tahoma"/>
      <w:sz w:val="16"/>
      <w:szCs w:val="1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6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0;&#1053;&#1054;%20&#1044;&#1055;&#1054;%20&#1059;&#1062;&#1042;&#1052;%20&#1052;&#1086;&#1085;&#1086;&#1083;&#1080;&#1090;\&#1043;&#1086;&#1090;&#1086;&#1074;&#1099;&#1077;\&#1055;&#1086;&#1083;&#1086;&#1078;&#1077;&#1085;&#1080;&#1077;%20&#1086;%20&#1087;&#1086;&#1088;&#1103;&#1076;&#1082;&#1077;%20&#1086;&#1082;&#1072;&#1079;&#1072;&#1085;&#1080;&#1080;%20&#1087;&#1083;&#1072;&#1090;&#1085;&#1099;&#1093;%20&#1086;&#1073;&#1088;&#1072;&#1079;&#1086;&#1074;&#1072;&#1090;&#1077;&#1083;&#1100;&#1085;&#1099;&#1093;%20&#1091;&#1089;&#1083;&#1091;&#1075;.doc" TargetMode="External"/><Relationship Id="rId3" Type="http://schemas.openxmlformats.org/officeDocument/2006/relationships/styles" Target="styles.xml"/><Relationship Id="rId7" Type="http://schemas.openxmlformats.org/officeDocument/2006/relationships/hyperlink" Target="file:///D:\&#1040;&#1053;&#1054;%20&#1044;&#1055;&#1054;%20&#1059;&#1062;&#1042;&#1052;%20&#1052;&#1086;&#1085;&#1086;&#1083;&#1080;&#1090;\&#1043;&#1086;&#1090;&#1086;&#1074;&#1099;&#1077;\&#1055;&#1086;&#1083;&#1086;&#1078;&#1077;&#1085;&#1080;&#1077;%20&#1086;%20&#1087;&#1086;&#1088;&#1103;&#1076;&#1082;&#1077;%20&#1086;&#1082;&#1072;&#1079;&#1072;&#1085;&#1080;&#1080;%20&#1087;&#1083;&#1072;&#1090;&#1085;&#1099;&#1093;%20&#1086;&#1073;&#1088;&#1072;&#1079;&#1086;&#1074;&#1072;&#1090;&#1077;&#1083;&#1100;&#1085;&#1099;&#1093;%20&#1091;&#1089;&#1083;&#1091;&#1075;.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D:\&#1040;&#1053;&#1054;%20&#1044;&#1055;&#1054;%20&#1059;&#1062;&#1042;&#1052;%20&#1052;&#1086;&#1085;&#1086;&#1083;&#1080;&#1090;\&#1043;&#1086;&#1090;&#1086;&#1074;&#1099;&#1077;\&#1055;&#1086;&#1083;&#1086;&#1078;&#1077;&#1085;&#1080;&#1077;%20&#1086;%20&#1087;&#1086;&#1088;&#1103;&#1076;&#1082;&#1077;%20&#1086;&#1082;&#1072;&#1079;&#1072;&#1085;&#1080;&#1080;%20&#1087;&#1083;&#1072;&#1090;&#1085;&#1099;&#1093;%20&#1086;&#1073;&#1088;&#1072;&#1079;&#1086;&#1074;&#1072;&#1090;&#1077;&#1083;&#1100;&#1085;&#1099;&#1093;%20&#1091;&#1089;&#1083;&#1091;&#1075;.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1040;&#1053;&#1054;%20&#1044;&#1055;&#1054;%20&#1059;&#1062;&#1042;&#1052;%20&#1052;&#1086;&#1085;&#1086;&#1083;&#1080;&#1090;\&#1043;&#1086;&#1090;&#1086;&#1074;&#1099;&#1077;\&#1055;&#1086;&#1083;&#1086;&#1078;&#1077;&#1085;&#1080;&#1077;%20&#1086;%20&#1087;&#1086;&#1088;&#1103;&#1076;&#1082;&#1077;%20&#1086;&#1082;&#1072;&#1079;&#1072;&#1085;&#1080;&#1080;%20&#1087;&#1083;&#1072;&#1090;&#1085;&#1099;&#1093;%20&#1086;&#1073;&#1088;&#1072;&#1079;&#1086;&#1074;&#1072;&#1090;&#1077;&#1083;&#1100;&#1085;&#1099;&#1093;%20&#1091;&#1089;&#1083;&#1091;&#107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755F3-B6A8-423F-9E8E-D36D359F8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3</Pages>
  <Words>1887</Words>
  <Characters>10756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Монолит</cp:lastModifiedBy>
  <cp:revision>11</cp:revision>
  <cp:lastPrinted>2022-03-09T10:59:00Z</cp:lastPrinted>
  <dcterms:created xsi:type="dcterms:W3CDTF">2020-01-09T13:55:00Z</dcterms:created>
  <dcterms:modified xsi:type="dcterms:W3CDTF">2024-07-25T13:17:00Z</dcterms:modified>
</cp:coreProperties>
</file>